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B08A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D2616">
        <w:rPr>
          <w:rFonts w:ascii="Times New Roman" w:hAnsi="Times New Roman" w:cs="Times New Roman"/>
          <w:b/>
          <w:lang w:val="es-ES"/>
        </w:rPr>
        <w:t>DECLARACIÓN DE ORIGINALIDAD</w:t>
      </w:r>
    </w:p>
    <w:p w14:paraId="5AB088A3" w14:textId="45513A2F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D2616">
        <w:rPr>
          <w:rFonts w:ascii="Times New Roman" w:hAnsi="Times New Roman" w:cs="Times New Roman"/>
          <w:b/>
          <w:lang w:val="es-ES"/>
        </w:rPr>
        <w:t xml:space="preserve">Revista Palobra, edición No. __ </w:t>
      </w:r>
      <w:r w:rsidR="005363FA" w:rsidRPr="00DD2616">
        <w:rPr>
          <w:rFonts w:ascii="Times New Roman" w:hAnsi="Times New Roman" w:cs="Times New Roman"/>
          <w:b/>
          <w:lang w:val="es-ES"/>
        </w:rPr>
        <w:t>Año</w:t>
      </w:r>
      <w:r w:rsidRPr="00DD2616">
        <w:rPr>
          <w:rFonts w:ascii="Times New Roman" w:hAnsi="Times New Roman" w:cs="Times New Roman"/>
          <w:b/>
          <w:lang w:val="es-ES"/>
        </w:rPr>
        <w:t xml:space="preserve"> 20__</w:t>
      </w:r>
    </w:p>
    <w:p w14:paraId="4176C41C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044E396C" w14:textId="27F3E2DD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DD2616">
        <w:rPr>
          <w:rFonts w:ascii="Times New Roman" w:hAnsi="Times New Roman" w:cs="Times New Roman"/>
          <w:lang w:val="es-ES"/>
        </w:rPr>
        <w:t xml:space="preserve">Los articulistas deben aceptar y firmar la presente Declaración de originalidad, anexándola con el artículo a postular y remitiéndolos </w:t>
      </w:r>
      <w:r w:rsidR="007E0CAC" w:rsidRPr="00DD2616">
        <w:rPr>
          <w:rFonts w:ascii="Times New Roman" w:hAnsi="Times New Roman" w:cs="Times New Roman"/>
          <w:lang w:val="es-ES"/>
        </w:rPr>
        <w:t>a través de nuestro portal Ojs:</w:t>
      </w:r>
      <w:r w:rsidRPr="00DD2616">
        <w:rPr>
          <w:rFonts w:ascii="Times New Roman" w:hAnsi="Times New Roman" w:cs="Times New Roman"/>
          <w:lang w:val="es-ES"/>
        </w:rPr>
        <w:t xml:space="preserve"> </w:t>
      </w:r>
      <w:hyperlink r:id="rId7" w:history="1">
        <w:r w:rsidR="00DD2616" w:rsidRPr="00DD2616">
          <w:rPr>
            <w:rStyle w:val="Hipervnculo"/>
            <w:rFonts w:ascii="Times New Roman" w:hAnsi="Times New Roman" w:cs="Times New Roman"/>
          </w:rPr>
          <w:t>https://revistas.unicartagena.edu.co/index.php/palobra</w:t>
        </w:r>
      </w:hyperlink>
      <w:r w:rsidRPr="00DD2616">
        <w:rPr>
          <w:rFonts w:ascii="Times New Roman" w:hAnsi="Times New Roman" w:cs="Times New Roman"/>
          <w:color w:val="111111"/>
        </w:rPr>
        <w:t xml:space="preserve"> o el correo electrónico institucional </w:t>
      </w:r>
      <w:hyperlink r:id="rId8" w:history="1">
        <w:r w:rsidRPr="00DD2616">
          <w:rPr>
            <w:rStyle w:val="Hipervnculo"/>
            <w:rFonts w:ascii="Times New Roman" w:hAnsi="Times New Roman" w:cs="Times New Roman"/>
          </w:rPr>
          <w:t>revistapalobra@unicartagena.edu.co</w:t>
        </w:r>
      </w:hyperlink>
      <w:r w:rsidRPr="00DD2616">
        <w:rPr>
          <w:rFonts w:ascii="Times New Roman" w:hAnsi="Times New Roman" w:cs="Times New Roman"/>
          <w:lang w:val="es-ES"/>
        </w:rPr>
        <w:t xml:space="preserve"> </w:t>
      </w:r>
    </w:p>
    <w:p w14:paraId="47FD9024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658F9FD9" w14:textId="317AF6B3" w:rsidR="00A17DAA" w:rsidRPr="00DD2616" w:rsidRDefault="00A17DAA" w:rsidP="00A17DAA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D2616">
        <w:rPr>
          <w:rFonts w:ascii="Times New Roman" w:hAnsi="Times New Roman" w:cs="Times New Roman"/>
          <w:i/>
        </w:rPr>
        <w:t>Titulo artículo a postular: ________________________________________________________________ ______________________________________________________________________________________</w:t>
      </w:r>
    </w:p>
    <w:p w14:paraId="51F441D1" w14:textId="020D26D5" w:rsidR="00A17DAA" w:rsidRPr="00DD2616" w:rsidRDefault="00A17DAA" w:rsidP="00A17DAA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D2616">
        <w:rPr>
          <w:rFonts w:ascii="Times New Roman" w:hAnsi="Times New Roman" w:cs="Times New Roman"/>
          <w:i/>
        </w:rPr>
        <w:t>Autor (es): _____________________________________________________________________________</w:t>
      </w:r>
    </w:p>
    <w:p w14:paraId="2579652B" w14:textId="3EC50D27" w:rsidR="00A17DAA" w:rsidRPr="00DD2616" w:rsidRDefault="00A17DAA" w:rsidP="00A17DAA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D2616">
        <w:rPr>
          <w:rFonts w:ascii="Times New Roman" w:hAnsi="Times New Roman" w:cs="Times New Roman"/>
          <w:i/>
        </w:rPr>
        <w:t>Ciudad/departamento-provincia: __________________ País</w:t>
      </w:r>
      <w:r w:rsidR="005363FA" w:rsidRPr="00DD2616">
        <w:rPr>
          <w:rFonts w:ascii="Times New Roman" w:hAnsi="Times New Roman" w:cs="Times New Roman"/>
          <w:i/>
        </w:rPr>
        <w:t>: _</w:t>
      </w:r>
      <w:r w:rsidRPr="00DD2616">
        <w:rPr>
          <w:rFonts w:ascii="Times New Roman" w:hAnsi="Times New Roman" w:cs="Times New Roman"/>
          <w:i/>
        </w:rPr>
        <w:t xml:space="preserve">_________________ </w:t>
      </w:r>
    </w:p>
    <w:p w14:paraId="0938E96C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675F901A" w14:textId="5C351163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Por el presente documento, certifico que soy autor originario del manuscrito referenciado anteriormente, debido a que sus contenidos son producto directamente de mi contribución intelectual; el cual estoy presentando para su posible publicación en la Revista PALOBRA “Palabra que Obra”, de la Universidad de Cartagena. </w:t>
      </w:r>
    </w:p>
    <w:p w14:paraId="58282B4C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811E8D0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patrimoniales. Asimismo</w:t>
      </w:r>
      <w:r w:rsidRPr="00DD2616">
        <w:rPr>
          <w:rFonts w:ascii="Times New Roman" w:hAnsi="Times New Roman" w:cs="Times New Roman"/>
          <w:lang w:val="es-ES"/>
        </w:rPr>
        <w:t>, acepto y declaro que en la elaboración del artículo, se respetaron los derechos morales y patrimoniales de autor, en consecuencia, no se transgredieron ni usurparon derechos de terceros.</w:t>
      </w:r>
    </w:p>
    <w:p w14:paraId="021D441D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CACA21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Afirmo a su vez,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79B9134D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C267479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Finalmente al declarar que este artículo es inédito, me comprometo a no presentarlo a consideración en otra publicación seriada, mientras este se encuentre en proceso de evaluación, en la Revista Palobra. </w:t>
      </w:r>
    </w:p>
    <w:p w14:paraId="7A4F1767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  </w:t>
      </w:r>
    </w:p>
    <w:p w14:paraId="4741B544" w14:textId="2A265DFD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>Para constancia de lo anteriormente expuesto, se firma esta declaración a los ___ días del mes de _______ del año 20__, en la ciudad de ________________,</w:t>
      </w:r>
      <w:r w:rsidR="003A2389" w:rsidRPr="00DD2616">
        <w:rPr>
          <w:rFonts w:ascii="Times New Roman" w:hAnsi="Times New Roman" w:cs="Times New Roman"/>
        </w:rPr>
        <w:t xml:space="preserve"> </w:t>
      </w:r>
      <w:r w:rsidRPr="00DD2616">
        <w:rPr>
          <w:rFonts w:ascii="Times New Roman" w:hAnsi="Times New Roman" w:cs="Times New Roman"/>
        </w:rPr>
        <w:t xml:space="preserve">____________________. </w:t>
      </w:r>
    </w:p>
    <w:p w14:paraId="3ED3CC71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E56E39D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____________________________________ </w:t>
      </w:r>
    </w:p>
    <w:p w14:paraId="4666F2B3" w14:textId="77777777" w:rsidR="00A17DAA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 xml:space="preserve">Firma </w:t>
      </w:r>
    </w:p>
    <w:p w14:paraId="7AE8A7D9" w14:textId="3E17A4E1" w:rsidR="00853627" w:rsidRPr="00DD2616" w:rsidRDefault="00A17DAA" w:rsidP="00A17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2616">
        <w:rPr>
          <w:rFonts w:ascii="Times New Roman" w:hAnsi="Times New Roman" w:cs="Times New Roman"/>
        </w:rPr>
        <w:t>C.C</w:t>
      </w:r>
      <w:r w:rsidR="00877028">
        <w:rPr>
          <w:rFonts w:ascii="Times New Roman" w:hAnsi="Times New Roman" w:cs="Times New Roman"/>
        </w:rPr>
        <w:t xml:space="preserve"> / Pasaporte</w:t>
      </w:r>
    </w:p>
    <w:sectPr w:rsidR="00853627" w:rsidRPr="00DD2616" w:rsidSect="009E5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C49" w14:textId="77777777" w:rsidR="003A2389" w:rsidRDefault="003A2389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3A2389" w:rsidRDefault="003A2389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9657" w14:textId="77777777" w:rsidR="0067485B" w:rsidRDefault="006748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0867" w14:textId="12214C54" w:rsidR="003A2389" w:rsidRDefault="003A2389" w:rsidP="0067485B">
    <w:pPr>
      <w:pStyle w:val="Piedepgina"/>
      <w:rPr>
        <w:sz w:val="18"/>
        <w:szCs w:val="18"/>
        <w:lang w:val="es-ES"/>
      </w:rPr>
    </w:pPr>
    <w:bookmarkStart w:id="0" w:name="_GoBack"/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2F0C6304">
          <wp:simplePos x="0" y="0"/>
          <wp:positionH relativeFrom="column">
            <wp:posOffset>-120015</wp:posOffset>
          </wp:positionH>
          <wp:positionV relativeFrom="paragraph">
            <wp:posOffset>21237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b/>
        <w:bCs/>
        <w:sz w:val="18"/>
        <w:szCs w:val="18"/>
        <w:lang w:val="es-ES"/>
      </w:rPr>
      <w:t xml:space="preserve">                                                </w:t>
    </w:r>
    <w:r w:rsidR="004E5ECC">
      <w:rPr>
        <w:b/>
        <w:bCs/>
        <w:sz w:val="18"/>
        <w:szCs w:val="18"/>
        <w:lang w:val="es-ES"/>
      </w:rPr>
      <w:t xml:space="preserve">     </w:t>
    </w:r>
    <w:r w:rsidR="007C165C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 –Revista Palobra</w:t>
    </w:r>
    <w:r w:rsidR="004E5ECC"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53D6969D" w:rsidR="003A2389" w:rsidRDefault="003A2389" w:rsidP="00A24CFC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4E5ECC">
      <w:rPr>
        <w:sz w:val="18"/>
        <w:szCs w:val="18"/>
        <w:lang w:val="es-ES"/>
      </w:rPr>
      <w:t xml:space="preserve">     </w:t>
    </w:r>
    <w:r>
      <w:rPr>
        <w:sz w:val="18"/>
        <w:szCs w:val="18"/>
        <w:lang w:val="es-ES"/>
      </w:rPr>
      <w:t>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4529E660" w14:textId="663AD53E" w:rsidR="00A24CFC" w:rsidRPr="00A24CFC" w:rsidRDefault="004E5ECC" w:rsidP="00A24CFC">
    <w:pPr>
      <w:pStyle w:val="Prrafodelista"/>
      <w:numPr>
        <w:ilvl w:val="0"/>
        <w:numId w:val="1"/>
      </w:numPr>
      <w:spacing w:line="240" w:lineRule="auto"/>
      <w:rPr>
        <w:rStyle w:val="Hipervnculo"/>
        <w:rFonts w:ascii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 xml:space="preserve">     </w:t>
    </w:r>
    <w:r w:rsidR="003A2389" w:rsidRPr="00DD2616">
      <w:rPr>
        <w:b/>
        <w:bCs/>
        <w:sz w:val="18"/>
        <w:szCs w:val="18"/>
      </w:rPr>
      <w:t>OJS</w:t>
    </w:r>
    <w:r w:rsidR="003A2389" w:rsidRPr="00DD2616">
      <w:rPr>
        <w:sz w:val="18"/>
        <w:szCs w:val="18"/>
      </w:rPr>
      <w:t xml:space="preserve">: </w:t>
    </w:r>
    <w:hyperlink r:id="rId2" w:history="1">
      <w:r w:rsidR="00DD2616" w:rsidRPr="00DD2616">
        <w:rPr>
          <w:rStyle w:val="Hipervnculo"/>
          <w:rFonts w:ascii="Times New Roman" w:hAnsi="Times New Roman" w:cs="Times New Roman"/>
          <w:sz w:val="18"/>
          <w:szCs w:val="18"/>
        </w:rPr>
        <w:t>https://revistas.unicartagena.edu.co/index.php/palobra</w:t>
      </w:r>
    </w:hyperlink>
  </w:p>
  <w:p w14:paraId="575BEC63" w14:textId="64441105" w:rsidR="00A24CFC" w:rsidRPr="00DD2616" w:rsidRDefault="004E5ECC" w:rsidP="00A24CFC">
    <w:pPr>
      <w:pStyle w:val="Prrafodelista"/>
      <w:numPr>
        <w:ilvl w:val="0"/>
        <w:numId w:val="1"/>
      </w:numPr>
      <w:spacing w:line="240" w:lineRule="auto"/>
      <w:rPr>
        <w:rStyle w:val="Hipervnculo"/>
        <w:color w:val="auto"/>
        <w:u w:val="none"/>
        <w:lang w:val="en-US"/>
      </w:rPr>
    </w:pPr>
    <w:r>
      <w:rPr>
        <w:b/>
        <w:sz w:val="18"/>
        <w:szCs w:val="18"/>
        <w:lang w:val="en-US"/>
      </w:rPr>
      <w:t xml:space="preserve">     </w:t>
    </w:r>
    <w:r w:rsidR="00A24CFC" w:rsidRPr="00A24CFC">
      <w:rPr>
        <w:b/>
        <w:sz w:val="18"/>
        <w:szCs w:val="18"/>
        <w:lang w:val="en-US"/>
      </w:rPr>
      <w:t>Email:</w:t>
    </w:r>
    <w:r w:rsidR="00A24CFC" w:rsidRPr="00A24CFC">
      <w:rPr>
        <w:sz w:val="18"/>
        <w:szCs w:val="18"/>
        <w:lang w:val="en-US"/>
      </w:rPr>
      <w:t xml:space="preserve"> </w:t>
    </w:r>
    <w:hyperlink r:id="rId3" w:history="1">
      <w:r w:rsidR="00A24CFC" w:rsidRPr="005363FA">
        <w:rPr>
          <w:rStyle w:val="Hipervnculo"/>
          <w:rFonts w:ascii="Times New Roman" w:hAnsi="Times New Roman" w:cs="Times New Roman"/>
          <w:sz w:val="18"/>
          <w:szCs w:val="18"/>
          <w:lang w:val="en-US"/>
        </w:rPr>
        <w:t>revistapalobra@unicartagena.edu.co</w:t>
      </w:r>
    </w:hyperlink>
    <w:r w:rsidR="00C36385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="003A2389" w:rsidRPr="00A24CFC">
      <w:rPr>
        <w:b/>
        <w:sz w:val="18"/>
        <w:szCs w:val="18"/>
        <w:lang w:val="en-US"/>
      </w:rPr>
      <w:t>W</w:t>
    </w:r>
    <w:r w:rsidR="003A2389" w:rsidRPr="00A24CFC">
      <w:rPr>
        <w:b/>
        <w:bCs/>
        <w:sz w:val="18"/>
        <w:szCs w:val="18"/>
        <w:lang w:val="en-US"/>
      </w:rPr>
      <w:t>eb</w:t>
    </w:r>
    <w:r w:rsidR="003A2389" w:rsidRPr="00A24CFC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="003A2389" w:rsidRPr="005363FA">
        <w:rPr>
          <w:rStyle w:val="Hipervnculo"/>
          <w:rFonts w:ascii="Times New Roman" w:hAnsi="Times New Roman" w:cs="Times New Roman"/>
          <w:sz w:val="18"/>
          <w:szCs w:val="18"/>
          <w:lang w:val="en-US"/>
        </w:rPr>
        <w:t>www.unicartagena.edu.co</w:t>
      </w:r>
    </w:hyperlink>
    <w:r w:rsidR="00A24CFC" w:rsidRPr="00A24CFC">
      <w:rPr>
        <w:rStyle w:val="Hipervnculo"/>
        <w:bCs/>
        <w:color w:val="1F497D" w:themeColor="text2"/>
        <w:sz w:val="18"/>
        <w:szCs w:val="18"/>
        <w:lang w:val="en-US"/>
      </w:rPr>
      <w:t xml:space="preserve"> </w:t>
    </w:r>
  </w:p>
  <w:p w14:paraId="0C9E1CBC" w14:textId="3A801698" w:rsidR="003A2389" w:rsidRPr="00A24CFC" w:rsidRDefault="00DD2616" w:rsidP="004E5ECC">
    <w:pPr>
      <w:pStyle w:val="Prrafodelista"/>
      <w:widowControl w:val="0"/>
      <w:numPr>
        <w:ilvl w:val="0"/>
        <w:numId w:val="1"/>
      </w:numPr>
      <w:spacing w:after="0" w:line="240" w:lineRule="auto"/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30268AA" wp14:editId="792D8571">
              <wp:simplePos x="0" y="0"/>
              <wp:positionH relativeFrom="column">
                <wp:posOffset>-119662</wp:posOffset>
              </wp:positionH>
              <wp:positionV relativeFrom="paragraph">
                <wp:posOffset>260350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3A2389" w:rsidRDefault="003A2389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left:0;text-align:left;margin-left:-9.4pt;margin-top:20.5pt;width:520.45pt;height:4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" fillcolor="#ffc000" stroked="f">
              <o:lock v:ext="edit" shapetype="t"/>
              <v:textbox inset="2.88pt,2.88pt,2.88pt,2.88pt">
                <w:txbxContent>
                  <w:p w14:paraId="7E761513" w14:textId="77777777" w:rsidR="003A2389" w:rsidRDefault="003A2389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E5ECC" w:rsidRPr="004E5ECC">
      <w:rPr>
        <w:sz w:val="18"/>
        <w:szCs w:val="18"/>
        <w:lang w:val="es-ES"/>
      </w:rPr>
      <w:t xml:space="preserve">     </w:t>
    </w:r>
    <w:r w:rsidR="003A2389" w:rsidRPr="004E5ECC">
      <w:rPr>
        <w:sz w:val="18"/>
        <w:szCs w:val="18"/>
        <w:lang w:val="es-ES"/>
      </w:rPr>
      <w:t>Cartagena de Indias, D.</w:t>
    </w:r>
    <w:r w:rsidR="00C36385" w:rsidRPr="004E5ECC">
      <w:rPr>
        <w:sz w:val="18"/>
        <w:szCs w:val="18"/>
        <w:lang w:val="es-ES"/>
      </w:rPr>
      <w:t xml:space="preserve"> </w:t>
    </w:r>
    <w:r w:rsidR="003A2389" w:rsidRPr="004E5ECC">
      <w:rPr>
        <w:sz w:val="18"/>
        <w:szCs w:val="18"/>
        <w:lang w:val="es-ES"/>
      </w:rPr>
      <w:t>T y C – Colombia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84B1" w14:textId="77777777" w:rsidR="0067485B" w:rsidRDefault="006748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2000" w14:textId="77777777" w:rsidR="003A2389" w:rsidRDefault="003A2389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3A2389" w:rsidRDefault="003A2389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1BF8" w14:textId="77777777" w:rsidR="0067485B" w:rsidRDefault="00674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2E1E" w14:textId="7F9705C0" w:rsidR="003A2389" w:rsidRDefault="007E0CA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FC49647" wp14:editId="45E9517F">
          <wp:simplePos x="0" y="0"/>
          <wp:positionH relativeFrom="column">
            <wp:posOffset>3282950</wp:posOffset>
          </wp:positionH>
          <wp:positionV relativeFrom="paragraph">
            <wp:posOffset>-301625</wp:posOffset>
          </wp:positionV>
          <wp:extent cx="3022300" cy="1337513"/>
          <wp:effectExtent l="0" t="0" r="63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00" cy="13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CFC">
      <w:rPr>
        <w:noProof/>
        <w:lang w:eastAsia="es-CO"/>
      </w:rPr>
      <w:drawing>
        <wp:anchor distT="36576" distB="36576" distL="36576" distR="36576" simplePos="0" relativeHeight="251659264" behindDoc="0" locked="0" layoutInCell="1" allowOverlap="1" wp14:anchorId="15C903CC" wp14:editId="4EFEE212">
          <wp:simplePos x="0" y="0"/>
          <wp:positionH relativeFrom="column">
            <wp:posOffset>-28575</wp:posOffset>
          </wp:positionH>
          <wp:positionV relativeFrom="paragraph">
            <wp:posOffset>-252730</wp:posOffset>
          </wp:positionV>
          <wp:extent cx="2263775" cy="751205"/>
          <wp:effectExtent l="0" t="0" r="0" b="1079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512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7F1F7" w14:textId="77777777" w:rsidR="003A2389" w:rsidRDefault="003A2389">
    <w:pPr>
      <w:pStyle w:val="Encabezado"/>
    </w:pPr>
  </w:p>
  <w:p w14:paraId="1CBDD242" w14:textId="77777777" w:rsidR="003A2389" w:rsidRDefault="003A2389">
    <w:pPr>
      <w:pStyle w:val="Encabezado"/>
    </w:pPr>
  </w:p>
  <w:p w14:paraId="3937DF6E" w14:textId="2F05A144" w:rsidR="003A2389" w:rsidRPr="00B727A2" w:rsidRDefault="003A2389" w:rsidP="005756F5">
    <w:pPr>
      <w:pStyle w:val="Encabezado"/>
      <w:jc w:val="both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Indexada – Publindex Categoría B</w:t>
    </w:r>
  </w:p>
  <w:p w14:paraId="2F83544E" w14:textId="77777777" w:rsidR="003A2389" w:rsidRPr="005756F5" w:rsidRDefault="003A2389">
    <w:pPr>
      <w:pStyle w:val="Encabezado"/>
      <w:rPr>
        <w:i/>
        <w:lang w:val="en-US"/>
      </w:rPr>
    </w:pPr>
    <w:r w:rsidRPr="005756F5">
      <w:rPr>
        <w:i/>
        <w:lang w:val="en-US"/>
      </w:rPr>
      <w:t>ISSN: 1657-0111</w:t>
    </w:r>
  </w:p>
  <w:p w14:paraId="5C4609E7" w14:textId="462B465B" w:rsidR="003A2389" w:rsidRPr="005756F5" w:rsidRDefault="00A24CFC">
    <w:pPr>
      <w:pStyle w:val="Encabezado"/>
      <w:rPr>
        <w:i/>
        <w:lang w:val="en-US"/>
      </w:rPr>
    </w:pPr>
    <w:r>
      <w:rPr>
        <w:i/>
        <w:lang w:val="en-US"/>
      </w:rPr>
      <w:t>e-</w:t>
    </w:r>
    <w:r w:rsidR="003A2389" w:rsidRPr="005756F5">
      <w:rPr>
        <w:i/>
        <w:lang w:val="en-US"/>
      </w:rPr>
      <w:t>ISSN: 2346-2884</w:t>
    </w:r>
  </w:p>
  <w:p w14:paraId="05F6CD65" w14:textId="77777777" w:rsidR="003A2389" w:rsidRPr="00D66CBC" w:rsidRDefault="003A2389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2E7E" w14:textId="77777777" w:rsidR="0067485B" w:rsidRDefault="006748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271F"/>
    <w:multiLevelType w:val="hybridMultilevel"/>
    <w:tmpl w:val="EE1AEF5C"/>
    <w:lvl w:ilvl="0" w:tplc="ED22BA20">
      <w:start w:val="5"/>
      <w:numFmt w:val="bullet"/>
      <w:lvlText w:val="–"/>
      <w:lvlJc w:val="left"/>
      <w:pPr>
        <w:ind w:left="1960" w:hanging="1920"/>
      </w:pPr>
      <w:rPr>
        <w:rFonts w:ascii="Calibri" w:eastAsiaTheme="minorHAnsi" w:hAnsi="Calibri" w:cstheme="minorBidi" w:hint="default"/>
        <w:b/>
        <w:color w:val="auto"/>
        <w:sz w:val="18"/>
        <w:u w:val="none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BC"/>
    <w:rsid w:val="00161A68"/>
    <w:rsid w:val="00167FF1"/>
    <w:rsid w:val="0023777C"/>
    <w:rsid w:val="003918EE"/>
    <w:rsid w:val="003A2389"/>
    <w:rsid w:val="004E5ECC"/>
    <w:rsid w:val="004F2E39"/>
    <w:rsid w:val="004F4C6D"/>
    <w:rsid w:val="004F7D8F"/>
    <w:rsid w:val="005363FA"/>
    <w:rsid w:val="00562C0F"/>
    <w:rsid w:val="00562D43"/>
    <w:rsid w:val="005756F5"/>
    <w:rsid w:val="0067485B"/>
    <w:rsid w:val="00683A58"/>
    <w:rsid w:val="00685CA7"/>
    <w:rsid w:val="007C165C"/>
    <w:rsid w:val="007E0CAC"/>
    <w:rsid w:val="00853627"/>
    <w:rsid w:val="00877028"/>
    <w:rsid w:val="009D6827"/>
    <w:rsid w:val="009E5567"/>
    <w:rsid w:val="00A17DAA"/>
    <w:rsid w:val="00A24CFC"/>
    <w:rsid w:val="00B727A2"/>
    <w:rsid w:val="00C06D14"/>
    <w:rsid w:val="00C36385"/>
    <w:rsid w:val="00D07514"/>
    <w:rsid w:val="00D66CBC"/>
    <w:rsid w:val="00DA4A8E"/>
    <w:rsid w:val="00DC458F"/>
    <w:rsid w:val="00DD2616"/>
    <w:rsid w:val="00E71D1A"/>
    <w:rsid w:val="00EA54A9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189E8C"/>
  <w15:docId w15:val="{1B699F20-F81E-4C22-952F-966CD87F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alobra@unicartagena.edu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index.php/palobr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alobra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ERICK MEDRANO</cp:lastModifiedBy>
  <cp:revision>13</cp:revision>
  <cp:lastPrinted>2016-12-13T21:43:00Z</cp:lastPrinted>
  <dcterms:created xsi:type="dcterms:W3CDTF">2018-08-16T01:07:00Z</dcterms:created>
  <dcterms:modified xsi:type="dcterms:W3CDTF">2019-02-04T21:59:00Z</dcterms:modified>
</cp:coreProperties>
</file>