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E371" w14:textId="726BBED7" w:rsidR="00E44BFB" w:rsidRDefault="00E44BF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F3AC0" wp14:editId="26FD94CA">
                <wp:simplePos x="0" y="0"/>
                <wp:positionH relativeFrom="column">
                  <wp:posOffset>37093</wp:posOffset>
                </wp:positionH>
                <wp:positionV relativeFrom="paragraph">
                  <wp:posOffset>-48895</wp:posOffset>
                </wp:positionV>
                <wp:extent cx="6328263" cy="316523"/>
                <wp:effectExtent l="0" t="0" r="0" b="1270"/>
                <wp:wrapNone/>
                <wp:docPr id="195017079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8263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18F688" w14:textId="1692BD61" w:rsidR="00E44BFB" w:rsidRPr="003853FD" w:rsidRDefault="00E44BFB" w:rsidP="00E44BFB">
                            <w:pPr>
                              <w:shd w:val="clear" w:color="auto" w:fill="AEAAAA" w:themeFill="background2" w:themeFillShade="BF"/>
                              <w:jc w:val="center"/>
                              <w:rPr>
                                <w:rFonts w:ascii="Segoe UI" w:hAnsi="Segoe UI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3853FD">
                              <w:rPr>
                                <w:rFonts w:ascii="Segoe UI" w:hAnsi="Segoe UI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AUT</w:t>
                            </w:r>
                            <w:r>
                              <w:rPr>
                                <w:rFonts w:ascii="Segoe UI" w:hAnsi="Segoe UI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ORIZACIÓN DE PUBLICACIÓN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F3A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.9pt;margin-top:-3.85pt;width:498.3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" fillcolor="white [3201]" stroked="f" strokeweight=".5pt">
                <v:textbox>
                  <w:txbxContent>
                    <w:p w14:paraId="5718F688" w14:textId="1692BD61" w:rsidR="00E44BFB" w:rsidRPr="003853FD" w:rsidRDefault="00E44BFB" w:rsidP="00E44BFB">
                      <w:pPr>
                        <w:shd w:val="clear" w:color="auto" w:fill="AEAAAA" w:themeFill="background2" w:themeFillShade="BF"/>
                        <w:jc w:val="center"/>
                        <w:rPr>
                          <w:rFonts w:ascii="Segoe UI" w:hAnsi="Segoe UI"/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3853FD">
                        <w:rPr>
                          <w:rFonts w:ascii="Segoe UI" w:hAnsi="Segoe UI"/>
                          <w:b/>
                          <w:bCs/>
                          <w:color w:val="000000" w:themeColor="text1"/>
                          <w:lang w:val="es-ES"/>
                        </w:rPr>
                        <w:t>AUT</w:t>
                      </w:r>
                      <w:r>
                        <w:rPr>
                          <w:rFonts w:ascii="Segoe UI" w:hAnsi="Segoe UI"/>
                          <w:b/>
                          <w:bCs/>
                          <w:color w:val="000000" w:themeColor="text1"/>
                          <w:lang w:val="es-ES"/>
                        </w:rPr>
                        <w:t>ORIZACIÓN DE PUBLICACIÓN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2BDE5784" w14:textId="0BD0274B" w:rsidR="000423D6" w:rsidRDefault="000423D6" w:rsidP="009F56F8">
      <w:pPr>
        <w:ind w:left="142" w:right="-518"/>
        <w:jc w:val="both"/>
        <w:rPr>
          <w:rFonts w:ascii="Segoe UI Light" w:hAnsi="Segoe UI Light" w:cs="Segoe UI Light"/>
          <w:sz w:val="22"/>
          <w:szCs w:val="22"/>
        </w:rPr>
      </w:pPr>
    </w:p>
    <w:p w14:paraId="5080B1A0" w14:textId="0ADF1968" w:rsidR="00E44BFB" w:rsidRPr="0099530D" w:rsidRDefault="00E44BFB" w:rsidP="009F56F8">
      <w:pPr>
        <w:ind w:left="142" w:right="-518"/>
        <w:jc w:val="both"/>
        <w:rPr>
          <w:rFonts w:ascii="Segoe UI Light" w:hAnsi="Segoe UI Light" w:cs="Segoe UI Light"/>
          <w:sz w:val="22"/>
          <w:szCs w:val="22"/>
        </w:rPr>
      </w:pPr>
      <w:r w:rsidRPr="0099530D">
        <w:rPr>
          <w:rFonts w:ascii="Segoe UI Light" w:hAnsi="Segoe UI Light" w:cs="Segoe UI Light"/>
          <w:sz w:val="22"/>
          <w:szCs w:val="22"/>
        </w:rPr>
        <w:t xml:space="preserve">Al completar y firmar las siguientes declaraciones, el autor de correspondencia reconoce y acepta la responsabilidad en nombre de todos los autores </w:t>
      </w:r>
      <w:r w:rsidR="0099530D" w:rsidRPr="0099530D">
        <w:rPr>
          <w:rFonts w:ascii="Segoe UI Light" w:hAnsi="Segoe UI Light" w:cs="Segoe UI Light"/>
          <w:sz w:val="22"/>
          <w:szCs w:val="22"/>
        </w:rPr>
        <w:t>del manuscrito</w:t>
      </w:r>
      <w:r w:rsidRPr="0099530D">
        <w:rPr>
          <w:rFonts w:ascii="Segoe UI Light" w:hAnsi="Segoe UI Light" w:cs="Segoe UI Light"/>
          <w:sz w:val="22"/>
          <w:szCs w:val="22"/>
        </w:rPr>
        <w:t>, si los hubiere, con respecto a la responsabilidad de autoría.</w:t>
      </w:r>
    </w:p>
    <w:p w14:paraId="742B156C" w14:textId="77777777" w:rsidR="00E44BFB" w:rsidRPr="0099530D" w:rsidRDefault="00E44BFB" w:rsidP="009F56F8">
      <w:pPr>
        <w:spacing w:line="192" w:lineRule="auto"/>
        <w:ind w:left="142" w:right="-516"/>
        <w:jc w:val="both"/>
        <w:rPr>
          <w:rFonts w:ascii="Segoe UI Light" w:hAnsi="Segoe UI Light" w:cs="Segoe UI Light"/>
          <w:sz w:val="22"/>
          <w:szCs w:val="22"/>
        </w:rPr>
      </w:pPr>
    </w:p>
    <w:p w14:paraId="33E1C952" w14:textId="77777777" w:rsidR="00E44BFB" w:rsidRPr="0099530D" w:rsidRDefault="00E44BFB" w:rsidP="009F56F8">
      <w:pPr>
        <w:ind w:left="142" w:right="-518"/>
        <w:jc w:val="both"/>
        <w:rPr>
          <w:rFonts w:ascii="Segoe UI Light" w:hAnsi="Segoe UI Light" w:cs="Segoe UI Light"/>
          <w:b/>
          <w:bCs/>
          <w:sz w:val="22"/>
          <w:szCs w:val="22"/>
        </w:rPr>
      </w:pPr>
      <w:r w:rsidRPr="0099530D">
        <w:rPr>
          <w:rFonts w:ascii="Segoe UI Light" w:hAnsi="Segoe UI Light" w:cs="Segoe UI Light"/>
          <w:b/>
          <w:bCs/>
          <w:sz w:val="22"/>
          <w:szCs w:val="22"/>
        </w:rPr>
        <w:t>Título del manuscrito:</w:t>
      </w:r>
    </w:p>
    <w:p w14:paraId="77F516A4" w14:textId="77777777" w:rsidR="00E44BFB" w:rsidRPr="0099530D" w:rsidRDefault="00E44BFB" w:rsidP="009F56F8">
      <w:pPr>
        <w:spacing w:line="144" w:lineRule="auto"/>
        <w:ind w:left="142" w:right="-518"/>
        <w:jc w:val="both"/>
        <w:rPr>
          <w:rFonts w:ascii="Segoe UI Light" w:hAnsi="Segoe UI Light" w:cs="Segoe UI Light"/>
          <w:b/>
          <w:bCs/>
          <w:sz w:val="22"/>
          <w:szCs w:val="22"/>
        </w:rPr>
      </w:pPr>
    </w:p>
    <w:p w14:paraId="10729934" w14:textId="26FDE4A0" w:rsidR="00E44BFB" w:rsidRPr="0099530D" w:rsidRDefault="00E44BFB" w:rsidP="009F56F8">
      <w:pPr>
        <w:ind w:left="142" w:right="-518"/>
        <w:jc w:val="both"/>
        <w:rPr>
          <w:rFonts w:ascii="Segoe UI Light" w:hAnsi="Segoe UI Light" w:cs="Segoe UI Light"/>
          <w:b/>
          <w:bCs/>
          <w:sz w:val="22"/>
          <w:szCs w:val="22"/>
        </w:rPr>
      </w:pPr>
      <w:r w:rsidRPr="0099530D">
        <w:rPr>
          <w:rFonts w:ascii="Segoe UI Light" w:hAnsi="Segoe UI Light" w:cs="Segoe UI Light"/>
          <w:b/>
          <w:bCs/>
          <w:sz w:val="22"/>
          <w:szCs w:val="22"/>
        </w:rPr>
        <w:t>Nombre del autor de correspondencia:</w:t>
      </w:r>
    </w:p>
    <w:p w14:paraId="176C0AAD" w14:textId="77777777" w:rsidR="00E44BFB" w:rsidRPr="0099530D" w:rsidRDefault="00E44BFB" w:rsidP="009F56F8">
      <w:pPr>
        <w:spacing w:line="144" w:lineRule="auto"/>
        <w:ind w:left="142" w:right="-518"/>
        <w:jc w:val="both"/>
        <w:rPr>
          <w:rFonts w:ascii="Segoe UI Light" w:hAnsi="Segoe UI Light" w:cs="Segoe UI Light"/>
          <w:b/>
          <w:bCs/>
          <w:sz w:val="22"/>
          <w:szCs w:val="22"/>
        </w:rPr>
      </w:pPr>
    </w:p>
    <w:p w14:paraId="26E25DD3" w14:textId="684E9D5B" w:rsidR="00E44BFB" w:rsidRPr="0099530D" w:rsidRDefault="00E44BFB" w:rsidP="009F56F8">
      <w:pPr>
        <w:ind w:left="142" w:right="-518"/>
        <w:jc w:val="both"/>
        <w:rPr>
          <w:rFonts w:ascii="Segoe UI Light" w:hAnsi="Segoe UI Light" w:cs="Segoe UI Light"/>
          <w:b/>
          <w:bCs/>
          <w:sz w:val="22"/>
          <w:szCs w:val="22"/>
        </w:rPr>
      </w:pPr>
      <w:r w:rsidRPr="0099530D">
        <w:rPr>
          <w:rFonts w:ascii="Segoe UI Light" w:hAnsi="Segoe UI Light" w:cs="Segoe UI Light"/>
          <w:b/>
          <w:bCs/>
          <w:sz w:val="22"/>
          <w:szCs w:val="22"/>
        </w:rPr>
        <w:t>Afiliación institucional:</w:t>
      </w:r>
    </w:p>
    <w:p w14:paraId="55362C5C" w14:textId="77777777" w:rsidR="00E44BFB" w:rsidRPr="0099530D" w:rsidRDefault="00E44BFB" w:rsidP="009F56F8">
      <w:pPr>
        <w:spacing w:line="144" w:lineRule="auto"/>
        <w:ind w:left="142" w:right="-518"/>
        <w:jc w:val="both"/>
        <w:rPr>
          <w:rFonts w:ascii="Segoe UI Light" w:hAnsi="Segoe UI Light" w:cs="Segoe UI Light"/>
          <w:b/>
          <w:bCs/>
          <w:sz w:val="22"/>
          <w:szCs w:val="22"/>
        </w:rPr>
      </w:pPr>
    </w:p>
    <w:p w14:paraId="1A50B4EB" w14:textId="1D548527" w:rsidR="00E44BFB" w:rsidRPr="0099530D" w:rsidRDefault="00E44BFB" w:rsidP="009F56F8">
      <w:pPr>
        <w:ind w:left="142" w:right="-518"/>
        <w:jc w:val="both"/>
        <w:rPr>
          <w:rFonts w:ascii="Segoe UI Light" w:hAnsi="Segoe UI Light" w:cs="Segoe UI Light"/>
          <w:b/>
          <w:bCs/>
          <w:sz w:val="22"/>
          <w:szCs w:val="22"/>
        </w:rPr>
      </w:pPr>
      <w:r w:rsidRPr="0099530D">
        <w:rPr>
          <w:rFonts w:ascii="Segoe UI Light" w:hAnsi="Segoe UI Light" w:cs="Segoe UI Light"/>
          <w:b/>
          <w:bCs/>
          <w:sz w:val="22"/>
          <w:szCs w:val="22"/>
        </w:rPr>
        <w:t>Correo electrónico:                                                                  Número de teléfono:</w:t>
      </w:r>
    </w:p>
    <w:p w14:paraId="253959A3" w14:textId="77777777" w:rsidR="00E44BFB" w:rsidRPr="0099530D" w:rsidRDefault="00E44BFB" w:rsidP="009F56F8">
      <w:pPr>
        <w:spacing w:line="144" w:lineRule="auto"/>
        <w:ind w:left="142" w:right="-518"/>
        <w:jc w:val="both"/>
        <w:rPr>
          <w:rFonts w:ascii="Segoe UI Light" w:hAnsi="Segoe UI Light" w:cs="Segoe UI Light"/>
          <w:sz w:val="22"/>
          <w:szCs w:val="22"/>
        </w:rPr>
      </w:pPr>
    </w:p>
    <w:p w14:paraId="243099E2" w14:textId="60C9FC33" w:rsidR="00E44BFB" w:rsidRPr="0099530D" w:rsidRDefault="00E44BFB" w:rsidP="009F56F8">
      <w:pPr>
        <w:ind w:left="142" w:right="-518"/>
        <w:jc w:val="both"/>
        <w:rPr>
          <w:rFonts w:ascii="Segoe UI Light" w:hAnsi="Segoe UI Light" w:cs="Segoe UI Light"/>
          <w:sz w:val="22"/>
          <w:szCs w:val="22"/>
        </w:rPr>
      </w:pPr>
      <w:r w:rsidRPr="0099530D">
        <w:rPr>
          <w:rFonts w:ascii="Segoe UI Light" w:hAnsi="Segoe UI Light" w:cs="Segoe UI Light"/>
          <w:sz w:val="22"/>
          <w:szCs w:val="22"/>
        </w:rPr>
        <w:t>Al firmar y completar este formulario, el autor de correspondencia certifica que cada autor ha cumplido con todos los criterios a continuación (A, B, C y D) e indica las contribuciones generales y específicas de cada autor enumerando su nombre al lado de la sección correspondiente.</w:t>
      </w:r>
    </w:p>
    <w:p w14:paraId="778C3A81" w14:textId="77777777" w:rsidR="00E44BFB" w:rsidRPr="0099530D" w:rsidRDefault="00E44BFB" w:rsidP="009F56F8">
      <w:pPr>
        <w:spacing w:line="192" w:lineRule="auto"/>
        <w:ind w:left="284" w:right="-518"/>
        <w:jc w:val="both"/>
        <w:rPr>
          <w:rFonts w:ascii="Segoe UI Light" w:hAnsi="Segoe UI Light" w:cs="Segoe UI Light"/>
          <w:sz w:val="22"/>
          <w:szCs w:val="22"/>
        </w:rPr>
      </w:pPr>
    </w:p>
    <w:p w14:paraId="59AD6B09" w14:textId="3FDD0F50" w:rsidR="00E44BFB" w:rsidRPr="0099530D" w:rsidRDefault="00E44BFB" w:rsidP="00E44BFB">
      <w:pPr>
        <w:pStyle w:val="Prrafodelista"/>
        <w:numPr>
          <w:ilvl w:val="0"/>
          <w:numId w:val="1"/>
        </w:numPr>
        <w:ind w:right="-518"/>
        <w:jc w:val="both"/>
        <w:rPr>
          <w:rFonts w:ascii="Segoe UI Light" w:hAnsi="Segoe UI Light" w:cs="Segoe UI Light"/>
          <w:sz w:val="22"/>
          <w:szCs w:val="22"/>
          <w:lang w:val="en-US"/>
        </w:rPr>
      </w:pPr>
      <w:r w:rsidRPr="0099530D">
        <w:rPr>
          <w:rFonts w:ascii="Segoe UI Light" w:hAnsi="Segoe UI Light" w:cs="Segoe UI Light"/>
          <w:sz w:val="22"/>
          <w:szCs w:val="22"/>
          <w:lang w:val="en-US"/>
        </w:rPr>
        <w:t>Certifico que:</w:t>
      </w:r>
    </w:p>
    <w:p w14:paraId="6CF021FE" w14:textId="77777777" w:rsidR="00E44BFB" w:rsidRPr="0099530D" w:rsidRDefault="00E44BFB" w:rsidP="009F56F8">
      <w:pPr>
        <w:spacing w:line="192" w:lineRule="auto"/>
        <w:ind w:right="-518"/>
        <w:jc w:val="both"/>
        <w:rPr>
          <w:rFonts w:ascii="Segoe UI Light" w:hAnsi="Segoe UI Light" w:cs="Segoe UI Light"/>
          <w:sz w:val="22"/>
          <w:szCs w:val="22"/>
          <w:lang w:val="en-US"/>
        </w:rPr>
      </w:pPr>
    </w:p>
    <w:p w14:paraId="2B822110" w14:textId="77777777" w:rsidR="00E44BFB" w:rsidRPr="0099530D" w:rsidRDefault="00E44BFB" w:rsidP="000423D6">
      <w:pPr>
        <w:pStyle w:val="Prrafodelista"/>
        <w:numPr>
          <w:ilvl w:val="0"/>
          <w:numId w:val="2"/>
        </w:numPr>
        <w:ind w:left="1418" w:right="-518"/>
        <w:jc w:val="both"/>
        <w:rPr>
          <w:rFonts w:ascii="Segoe UI Light" w:hAnsi="Segoe UI Light" w:cs="Segoe UI Light"/>
          <w:sz w:val="22"/>
          <w:szCs w:val="22"/>
        </w:rPr>
      </w:pPr>
      <w:r w:rsidRPr="0099530D">
        <w:rPr>
          <w:rFonts w:ascii="Segoe UI Light" w:hAnsi="Segoe UI Light" w:cs="Segoe UI Light"/>
          <w:sz w:val="22"/>
          <w:szCs w:val="22"/>
        </w:rPr>
        <w:t>El manuscrito es auténtico y válido y que ni este manuscrito ni uno con contenido considerablemente similar bajo mi autoría han sido publicados o están siendo considerados para publicación en otro lugar, excepto como se describe en un archivo adjunto, ni se proporcionan copias de manuscritos estrechamente relacionados.</w:t>
      </w:r>
    </w:p>
    <w:p w14:paraId="0A86F7AA" w14:textId="77777777" w:rsidR="00E44BFB" w:rsidRPr="0099530D" w:rsidRDefault="00E44BFB" w:rsidP="000423D6">
      <w:pPr>
        <w:pStyle w:val="Prrafodelista"/>
        <w:numPr>
          <w:ilvl w:val="0"/>
          <w:numId w:val="2"/>
        </w:numPr>
        <w:ind w:left="1418" w:right="-518"/>
        <w:jc w:val="both"/>
        <w:rPr>
          <w:rFonts w:ascii="Segoe UI Light" w:hAnsi="Segoe UI Light" w:cs="Segoe UI Light"/>
          <w:sz w:val="22"/>
          <w:szCs w:val="22"/>
        </w:rPr>
      </w:pPr>
      <w:r w:rsidRPr="0099530D">
        <w:rPr>
          <w:rFonts w:ascii="Segoe UI Light" w:hAnsi="Segoe UI Light" w:cs="Segoe UI Light"/>
          <w:sz w:val="22"/>
          <w:szCs w:val="22"/>
        </w:rPr>
        <w:t>Proporcionaré los datos o contribuiré plenamente a proporcionar y obtener los datos en los que se basa el manuscrito para su examen por los editores o sus cesionarios, si así lo solicitan.</w:t>
      </w:r>
    </w:p>
    <w:p w14:paraId="7D4FA0DF" w14:textId="394BC589" w:rsidR="00E44BFB" w:rsidRPr="0099530D" w:rsidRDefault="00E44BFB" w:rsidP="000423D6">
      <w:pPr>
        <w:pStyle w:val="Prrafodelista"/>
        <w:numPr>
          <w:ilvl w:val="0"/>
          <w:numId w:val="2"/>
        </w:numPr>
        <w:ind w:left="1418" w:right="-518"/>
        <w:jc w:val="both"/>
        <w:rPr>
          <w:rFonts w:ascii="Segoe UI Light" w:hAnsi="Segoe UI Light" w:cs="Segoe UI Light"/>
          <w:sz w:val="22"/>
          <w:szCs w:val="22"/>
        </w:rPr>
      </w:pPr>
      <w:r w:rsidRPr="0099530D">
        <w:rPr>
          <w:rFonts w:ascii="Segoe UI Light" w:hAnsi="Segoe UI Light" w:cs="Segoe UI Light"/>
          <w:sz w:val="22"/>
          <w:szCs w:val="22"/>
        </w:rPr>
        <w:t xml:space="preserve">Cada autor ha aceptado permitir que el autor </w:t>
      </w:r>
      <w:r w:rsidR="009F56F8" w:rsidRPr="0099530D">
        <w:rPr>
          <w:rFonts w:ascii="Segoe UI Light" w:hAnsi="Segoe UI Light" w:cs="Segoe UI Light"/>
          <w:sz w:val="22"/>
          <w:szCs w:val="22"/>
        </w:rPr>
        <w:t xml:space="preserve">de </w:t>
      </w:r>
      <w:r w:rsidRPr="0099530D">
        <w:rPr>
          <w:rFonts w:ascii="Segoe UI Light" w:hAnsi="Segoe UI Light" w:cs="Segoe UI Light"/>
          <w:sz w:val="22"/>
          <w:szCs w:val="22"/>
        </w:rPr>
        <w:t>correspond</w:t>
      </w:r>
      <w:r w:rsidR="009F56F8" w:rsidRPr="0099530D">
        <w:rPr>
          <w:rFonts w:ascii="Segoe UI Light" w:hAnsi="Segoe UI Light" w:cs="Segoe UI Light"/>
          <w:sz w:val="22"/>
          <w:szCs w:val="22"/>
        </w:rPr>
        <w:t>encia</w:t>
      </w:r>
      <w:r w:rsidRPr="0099530D">
        <w:rPr>
          <w:rFonts w:ascii="Segoe UI Light" w:hAnsi="Segoe UI Light" w:cs="Segoe UI Light"/>
          <w:sz w:val="22"/>
          <w:szCs w:val="22"/>
        </w:rPr>
        <w:t xml:space="preserve"> actúe como corresponsal principal de la oficina editorial para revisar el manuscrito editado y las pruebas.</w:t>
      </w:r>
    </w:p>
    <w:p w14:paraId="72DB89B6" w14:textId="77777777" w:rsidR="00E44BFB" w:rsidRPr="0099530D" w:rsidRDefault="00E44BFB" w:rsidP="009F56F8">
      <w:pPr>
        <w:spacing w:line="192" w:lineRule="auto"/>
        <w:ind w:left="284" w:right="-518"/>
        <w:jc w:val="both"/>
        <w:rPr>
          <w:rFonts w:ascii="Segoe UI Light" w:hAnsi="Segoe UI Light" w:cs="Segoe UI Light"/>
          <w:sz w:val="22"/>
          <w:szCs w:val="22"/>
        </w:rPr>
      </w:pPr>
    </w:p>
    <w:p w14:paraId="6B3F1150" w14:textId="5336127A" w:rsidR="00E44BFB" w:rsidRPr="0099530D" w:rsidRDefault="00E44BFB" w:rsidP="00E44BFB">
      <w:pPr>
        <w:pStyle w:val="Prrafodelista"/>
        <w:numPr>
          <w:ilvl w:val="0"/>
          <w:numId w:val="1"/>
        </w:numPr>
        <w:ind w:right="-518"/>
        <w:jc w:val="both"/>
        <w:rPr>
          <w:rFonts w:ascii="Segoe UI Light" w:hAnsi="Segoe UI Light" w:cs="Segoe UI Light"/>
          <w:sz w:val="22"/>
          <w:szCs w:val="22"/>
        </w:rPr>
      </w:pPr>
      <w:r w:rsidRPr="0099530D">
        <w:rPr>
          <w:rFonts w:ascii="Segoe UI Light" w:hAnsi="Segoe UI Light" w:cs="Segoe UI Light"/>
          <w:sz w:val="22"/>
          <w:szCs w:val="22"/>
        </w:rPr>
        <w:t>Cada autor ha dado la aprobación final del manuscrito presentado.</w:t>
      </w:r>
    </w:p>
    <w:p w14:paraId="6D881030" w14:textId="77777777" w:rsidR="00E44BFB" w:rsidRPr="0099530D" w:rsidRDefault="00E44BFB" w:rsidP="009F56F8">
      <w:pPr>
        <w:spacing w:line="192" w:lineRule="auto"/>
        <w:ind w:left="284" w:right="-518"/>
        <w:jc w:val="both"/>
        <w:rPr>
          <w:rFonts w:ascii="Segoe UI Light" w:hAnsi="Segoe UI Light" w:cs="Segoe UI Light"/>
          <w:sz w:val="22"/>
          <w:szCs w:val="22"/>
        </w:rPr>
      </w:pPr>
    </w:p>
    <w:p w14:paraId="17E1F175" w14:textId="66B271DB" w:rsidR="00E44BFB" w:rsidRPr="0099530D" w:rsidRDefault="00E44BFB" w:rsidP="00E44BFB">
      <w:pPr>
        <w:pStyle w:val="Prrafodelista"/>
        <w:numPr>
          <w:ilvl w:val="0"/>
          <w:numId w:val="1"/>
        </w:numPr>
        <w:ind w:right="-518"/>
        <w:jc w:val="both"/>
        <w:rPr>
          <w:rFonts w:ascii="Segoe UI Light" w:hAnsi="Segoe UI Light" w:cs="Segoe UI Light"/>
          <w:sz w:val="22"/>
          <w:szCs w:val="22"/>
        </w:rPr>
      </w:pPr>
      <w:r w:rsidRPr="0099530D">
        <w:rPr>
          <w:rFonts w:ascii="Segoe UI Light" w:hAnsi="Segoe UI Light" w:cs="Segoe UI Light"/>
          <w:sz w:val="22"/>
          <w:szCs w:val="22"/>
        </w:rPr>
        <w:t>Cada autor ha participado lo suficiente en el trabajo como para asumir la responsabilidad pública de todo el contenido.</w:t>
      </w:r>
    </w:p>
    <w:p w14:paraId="51F8DE42" w14:textId="77777777" w:rsidR="00E44BFB" w:rsidRPr="0099530D" w:rsidRDefault="00E44BFB" w:rsidP="009F56F8">
      <w:pPr>
        <w:spacing w:line="192" w:lineRule="auto"/>
        <w:ind w:left="284" w:right="-518"/>
        <w:jc w:val="both"/>
        <w:rPr>
          <w:rFonts w:ascii="Segoe UI Light" w:hAnsi="Segoe UI Light" w:cs="Segoe UI Light"/>
          <w:sz w:val="22"/>
          <w:szCs w:val="22"/>
        </w:rPr>
      </w:pPr>
    </w:p>
    <w:p w14:paraId="56AA1169" w14:textId="3FF1B981" w:rsidR="00474CB3" w:rsidRPr="0099530D" w:rsidRDefault="00E44BFB" w:rsidP="00E44BFB">
      <w:pPr>
        <w:pStyle w:val="Prrafodelista"/>
        <w:numPr>
          <w:ilvl w:val="0"/>
          <w:numId w:val="1"/>
        </w:numPr>
        <w:ind w:right="-518"/>
        <w:jc w:val="both"/>
        <w:rPr>
          <w:rFonts w:ascii="Segoe UI Light" w:hAnsi="Segoe UI Light" w:cs="Segoe UI Light"/>
          <w:sz w:val="22"/>
          <w:szCs w:val="22"/>
          <w:lang w:val="en-US"/>
        </w:rPr>
      </w:pPr>
      <w:r w:rsidRPr="0099530D">
        <w:rPr>
          <w:rFonts w:ascii="Segoe UI Light" w:hAnsi="Segoe UI Light" w:cs="Segoe UI Light"/>
          <w:sz w:val="22"/>
          <w:szCs w:val="22"/>
        </w:rPr>
        <w:t xml:space="preserve">Cada autor califica para la autoría al incluir su nombre en la línea correspondiente de las categorías de contribuciones que se enumeran a continuación. Indique el autor apropiado al lado de cada sección; cada autor debe aparecer en al menos 1 campo. </w:t>
      </w:r>
      <w:r w:rsidRPr="0099530D">
        <w:rPr>
          <w:rFonts w:ascii="Segoe UI Light" w:hAnsi="Segoe UI Light" w:cs="Segoe UI Light"/>
          <w:sz w:val="22"/>
          <w:szCs w:val="22"/>
          <w:lang w:val="en-US"/>
        </w:rPr>
        <w:t xml:space="preserve">Se </w:t>
      </w:r>
      <w:proofErr w:type="spellStart"/>
      <w:r w:rsidRPr="0099530D">
        <w:rPr>
          <w:rFonts w:ascii="Segoe UI Light" w:hAnsi="Segoe UI Light" w:cs="Segoe UI Light"/>
          <w:sz w:val="22"/>
          <w:szCs w:val="22"/>
          <w:lang w:val="en-US"/>
        </w:rPr>
        <w:t>puede</w:t>
      </w:r>
      <w:proofErr w:type="spellEnd"/>
      <w:r w:rsidRPr="0099530D">
        <w:rPr>
          <w:rFonts w:ascii="Segoe UI Light" w:hAnsi="Segoe UI Light" w:cs="Segoe UI Light"/>
          <w:sz w:val="22"/>
          <w:szCs w:val="22"/>
          <w:lang w:val="en-US"/>
        </w:rPr>
        <w:t xml:space="preserve"> </w:t>
      </w:r>
      <w:proofErr w:type="spellStart"/>
      <w:r w:rsidRPr="0099530D">
        <w:rPr>
          <w:rFonts w:ascii="Segoe UI Light" w:hAnsi="Segoe UI Light" w:cs="Segoe UI Light"/>
          <w:sz w:val="22"/>
          <w:szCs w:val="22"/>
          <w:lang w:val="en-US"/>
        </w:rPr>
        <w:t>incluir</w:t>
      </w:r>
      <w:proofErr w:type="spellEnd"/>
      <w:r w:rsidRPr="0099530D">
        <w:rPr>
          <w:rFonts w:ascii="Segoe UI Light" w:hAnsi="Segoe UI Light" w:cs="Segoe UI Light"/>
          <w:sz w:val="22"/>
          <w:szCs w:val="22"/>
          <w:lang w:val="en-US"/>
        </w:rPr>
        <w:t xml:space="preserve"> </w:t>
      </w:r>
      <w:proofErr w:type="spellStart"/>
      <w:r w:rsidRPr="0099530D">
        <w:rPr>
          <w:rFonts w:ascii="Segoe UI Light" w:hAnsi="Segoe UI Light" w:cs="Segoe UI Light"/>
          <w:sz w:val="22"/>
          <w:szCs w:val="22"/>
          <w:lang w:val="en-US"/>
        </w:rPr>
        <w:t>más</w:t>
      </w:r>
      <w:proofErr w:type="spellEnd"/>
      <w:r w:rsidRPr="0099530D">
        <w:rPr>
          <w:rFonts w:ascii="Segoe UI Light" w:hAnsi="Segoe UI Light" w:cs="Segoe UI Light"/>
          <w:sz w:val="22"/>
          <w:szCs w:val="22"/>
          <w:lang w:val="en-US"/>
        </w:rPr>
        <w:t xml:space="preserve"> de 1 </w:t>
      </w:r>
      <w:proofErr w:type="spellStart"/>
      <w:r w:rsidRPr="0099530D">
        <w:rPr>
          <w:rFonts w:ascii="Segoe UI Light" w:hAnsi="Segoe UI Light" w:cs="Segoe UI Light"/>
          <w:sz w:val="22"/>
          <w:szCs w:val="22"/>
          <w:lang w:val="en-US"/>
        </w:rPr>
        <w:t>autor</w:t>
      </w:r>
      <w:proofErr w:type="spellEnd"/>
      <w:r w:rsidRPr="0099530D">
        <w:rPr>
          <w:rFonts w:ascii="Segoe UI Light" w:hAnsi="Segoe UI Light" w:cs="Segoe UI Light"/>
          <w:sz w:val="22"/>
          <w:szCs w:val="22"/>
          <w:lang w:val="en-US"/>
        </w:rPr>
        <w:t xml:space="preserve"> </w:t>
      </w:r>
      <w:proofErr w:type="spellStart"/>
      <w:r w:rsidRPr="0099530D">
        <w:rPr>
          <w:rFonts w:ascii="Segoe UI Light" w:hAnsi="Segoe UI Light" w:cs="Segoe UI Light"/>
          <w:sz w:val="22"/>
          <w:szCs w:val="22"/>
          <w:lang w:val="en-US"/>
        </w:rPr>
        <w:t>en</w:t>
      </w:r>
      <w:proofErr w:type="spellEnd"/>
      <w:r w:rsidRPr="0099530D">
        <w:rPr>
          <w:rFonts w:ascii="Segoe UI Light" w:hAnsi="Segoe UI Light" w:cs="Segoe UI Light"/>
          <w:sz w:val="22"/>
          <w:szCs w:val="22"/>
          <w:lang w:val="en-US"/>
        </w:rPr>
        <w:t xml:space="preserve"> </w:t>
      </w:r>
      <w:proofErr w:type="spellStart"/>
      <w:r w:rsidRPr="0099530D">
        <w:rPr>
          <w:rFonts w:ascii="Segoe UI Light" w:hAnsi="Segoe UI Light" w:cs="Segoe UI Light"/>
          <w:sz w:val="22"/>
          <w:szCs w:val="22"/>
          <w:lang w:val="en-US"/>
        </w:rPr>
        <w:t>cada</w:t>
      </w:r>
      <w:proofErr w:type="spellEnd"/>
      <w:r w:rsidRPr="0099530D">
        <w:rPr>
          <w:rFonts w:ascii="Segoe UI Light" w:hAnsi="Segoe UI Light" w:cs="Segoe UI Light"/>
          <w:sz w:val="22"/>
          <w:szCs w:val="22"/>
          <w:lang w:val="en-US"/>
        </w:rPr>
        <w:t xml:space="preserve"> campo.</w:t>
      </w:r>
    </w:p>
    <w:p w14:paraId="160CEA87" w14:textId="0E1C508F" w:rsidR="00E44BFB" w:rsidRDefault="00E44BFB" w:rsidP="009F56F8">
      <w:pPr>
        <w:pStyle w:val="Prrafodelista"/>
        <w:spacing w:line="192" w:lineRule="auto"/>
        <w:rPr>
          <w:rFonts w:ascii="Segoe UI Light" w:hAnsi="Segoe UI Light" w:cs="Segoe UI Light"/>
          <w:sz w:val="22"/>
          <w:szCs w:val="22"/>
          <w:lang w:val="en-US"/>
        </w:rPr>
      </w:pPr>
    </w:p>
    <w:p w14:paraId="6F4B36E4" w14:textId="3385CAD4" w:rsidR="000423D6" w:rsidRDefault="000423D6" w:rsidP="009F56F8">
      <w:pPr>
        <w:pStyle w:val="Prrafodelista"/>
        <w:spacing w:line="192" w:lineRule="auto"/>
        <w:rPr>
          <w:rFonts w:ascii="Segoe UI Light" w:hAnsi="Segoe UI Light" w:cs="Segoe UI Light"/>
          <w:sz w:val="22"/>
          <w:szCs w:val="22"/>
          <w:lang w:val="en-US"/>
        </w:rPr>
      </w:pPr>
    </w:p>
    <w:p w14:paraId="2EC3068D" w14:textId="77777777" w:rsidR="000423D6" w:rsidRPr="0099530D" w:rsidRDefault="000423D6" w:rsidP="009F56F8">
      <w:pPr>
        <w:pStyle w:val="Prrafodelista"/>
        <w:spacing w:line="192" w:lineRule="auto"/>
        <w:rPr>
          <w:rFonts w:ascii="Segoe UI Light" w:hAnsi="Segoe UI Light" w:cs="Segoe UI Light"/>
          <w:sz w:val="22"/>
          <w:szCs w:val="22"/>
          <w:lang w:val="en-US"/>
        </w:rPr>
      </w:pPr>
    </w:p>
    <w:tbl>
      <w:tblPr>
        <w:tblStyle w:val="Tablaconcuadrcula"/>
        <w:tblW w:w="5000" w:type="pct"/>
        <w:jc w:val="right"/>
        <w:tblLook w:val="04A0" w:firstRow="1" w:lastRow="0" w:firstColumn="1" w:lastColumn="0" w:noHBand="0" w:noVBand="1"/>
      </w:tblPr>
      <w:tblGrid>
        <w:gridCol w:w="5267"/>
        <w:gridCol w:w="4128"/>
      </w:tblGrid>
      <w:tr w:rsidR="00E44BFB" w:rsidRPr="0099530D" w14:paraId="13E20F8D" w14:textId="77777777" w:rsidTr="0099530D">
        <w:trPr>
          <w:tblHeader/>
          <w:jc w:val="right"/>
        </w:trPr>
        <w:tc>
          <w:tcPr>
            <w:tcW w:w="2803" w:type="pct"/>
            <w:vAlign w:val="center"/>
          </w:tcPr>
          <w:p w14:paraId="214FFD23" w14:textId="77777777" w:rsidR="00E44BFB" w:rsidRPr="0099530D" w:rsidRDefault="00E44BFB" w:rsidP="0099530D">
            <w:pPr>
              <w:ind w:right="-376"/>
              <w:jc w:val="center"/>
              <w:rPr>
                <w:rFonts w:ascii="Segoe UI Light" w:hAnsi="Segoe UI Light" w:cs="Segoe UI Light"/>
                <w:b/>
              </w:rPr>
            </w:pPr>
            <w:r w:rsidRPr="0099530D">
              <w:rPr>
                <w:rFonts w:ascii="Segoe UI Light" w:hAnsi="Segoe UI Light" w:cs="Segoe UI Light"/>
                <w:b/>
              </w:rPr>
              <w:lastRenderedPageBreak/>
              <w:t>Item</w:t>
            </w:r>
          </w:p>
        </w:tc>
        <w:tc>
          <w:tcPr>
            <w:tcW w:w="2197" w:type="pct"/>
            <w:vAlign w:val="center"/>
          </w:tcPr>
          <w:p w14:paraId="14AEE05D" w14:textId="7E917CD6" w:rsidR="00E44BFB" w:rsidRPr="0099530D" w:rsidRDefault="0099530D" w:rsidP="0099530D">
            <w:pPr>
              <w:ind w:left="31" w:right="170"/>
              <w:jc w:val="center"/>
              <w:rPr>
                <w:rFonts w:ascii="Segoe UI Light" w:hAnsi="Segoe UI Light" w:cs="Segoe UI Light"/>
                <w:b/>
              </w:rPr>
            </w:pPr>
            <w:r w:rsidRPr="0099530D">
              <w:rPr>
                <w:rFonts w:ascii="Segoe UI Light" w:hAnsi="Segoe UI Light" w:cs="Segoe UI Light"/>
                <w:b/>
              </w:rPr>
              <w:t xml:space="preserve">Nombre del </w:t>
            </w:r>
            <w:r w:rsidR="00E44BFB" w:rsidRPr="0099530D">
              <w:rPr>
                <w:rFonts w:ascii="Segoe UI Light" w:hAnsi="Segoe UI Light" w:cs="Segoe UI Light"/>
                <w:b/>
              </w:rPr>
              <w:t>Autor</w:t>
            </w:r>
          </w:p>
        </w:tc>
      </w:tr>
      <w:tr w:rsidR="00E44BFB" w:rsidRPr="0099530D" w14:paraId="3D40052A" w14:textId="77777777" w:rsidTr="0099530D">
        <w:trPr>
          <w:jc w:val="right"/>
        </w:trPr>
        <w:tc>
          <w:tcPr>
            <w:tcW w:w="2803" w:type="pct"/>
            <w:vAlign w:val="center"/>
          </w:tcPr>
          <w:p w14:paraId="627B5DCD" w14:textId="6C919B56" w:rsidR="00E44BFB" w:rsidRPr="0099530D" w:rsidRDefault="009F56F8" w:rsidP="0099530D">
            <w:pPr>
              <w:ind w:right="38"/>
              <w:jc w:val="center"/>
              <w:rPr>
                <w:rFonts w:ascii="Segoe UI Light" w:hAnsi="Segoe UI Light" w:cs="Segoe UI Light"/>
              </w:rPr>
            </w:pPr>
            <w:r w:rsidRPr="0099530D">
              <w:rPr>
                <w:rFonts w:ascii="Segoe UI Light" w:hAnsi="Segoe UI Light" w:cs="Segoe UI Light"/>
              </w:rPr>
              <w:t xml:space="preserve">Concepción y </w:t>
            </w:r>
            <w:proofErr w:type="spellStart"/>
            <w:r w:rsidRPr="0099530D">
              <w:rPr>
                <w:rFonts w:ascii="Segoe UI Light" w:hAnsi="Segoe UI Light" w:cs="Segoe UI Light"/>
              </w:rPr>
              <w:t>diseño</w:t>
            </w:r>
            <w:proofErr w:type="spellEnd"/>
          </w:p>
        </w:tc>
        <w:tc>
          <w:tcPr>
            <w:tcW w:w="2197" w:type="pct"/>
            <w:vAlign w:val="center"/>
          </w:tcPr>
          <w:p w14:paraId="31CA698D" w14:textId="77777777" w:rsidR="00E44BFB" w:rsidRPr="0099530D" w:rsidRDefault="00E44BFB" w:rsidP="00C54F6D">
            <w:pPr>
              <w:ind w:left="284" w:right="-376"/>
              <w:jc w:val="both"/>
              <w:rPr>
                <w:rFonts w:ascii="Segoe UI Light" w:hAnsi="Segoe UI Light" w:cs="Segoe UI Light"/>
              </w:rPr>
            </w:pPr>
          </w:p>
        </w:tc>
      </w:tr>
      <w:tr w:rsidR="00E44BFB" w:rsidRPr="0099530D" w14:paraId="2EA5E31F" w14:textId="77777777" w:rsidTr="0099530D">
        <w:trPr>
          <w:jc w:val="right"/>
        </w:trPr>
        <w:tc>
          <w:tcPr>
            <w:tcW w:w="2803" w:type="pct"/>
            <w:vAlign w:val="center"/>
          </w:tcPr>
          <w:p w14:paraId="5C12E5E9" w14:textId="73982010" w:rsidR="00E44BFB" w:rsidRPr="0099530D" w:rsidRDefault="009F56F8" w:rsidP="0099530D">
            <w:pPr>
              <w:ind w:right="38"/>
              <w:jc w:val="center"/>
              <w:rPr>
                <w:rFonts w:ascii="Segoe UI Light" w:hAnsi="Segoe UI Light" w:cs="Segoe UI Light"/>
              </w:rPr>
            </w:pPr>
            <w:proofErr w:type="spellStart"/>
            <w:r w:rsidRPr="0099530D">
              <w:rPr>
                <w:rFonts w:ascii="Segoe UI Light" w:hAnsi="Segoe UI Light" w:cs="Segoe UI Light"/>
              </w:rPr>
              <w:t>Adquisición</w:t>
            </w:r>
            <w:proofErr w:type="spellEnd"/>
            <w:r w:rsidRPr="0099530D">
              <w:rPr>
                <w:rFonts w:ascii="Segoe UI Light" w:hAnsi="Segoe UI Light" w:cs="Segoe UI Light"/>
              </w:rPr>
              <w:t xml:space="preserve"> de </w:t>
            </w:r>
            <w:proofErr w:type="spellStart"/>
            <w:r w:rsidRPr="0099530D">
              <w:rPr>
                <w:rFonts w:ascii="Segoe UI Light" w:hAnsi="Segoe UI Light" w:cs="Segoe UI Light"/>
              </w:rPr>
              <w:t>datos</w:t>
            </w:r>
            <w:proofErr w:type="spellEnd"/>
          </w:p>
        </w:tc>
        <w:tc>
          <w:tcPr>
            <w:tcW w:w="2197" w:type="pct"/>
            <w:vAlign w:val="center"/>
          </w:tcPr>
          <w:p w14:paraId="5C0B0AB0" w14:textId="77777777" w:rsidR="00E44BFB" w:rsidRPr="0099530D" w:rsidRDefault="00E44BFB" w:rsidP="00C54F6D">
            <w:pPr>
              <w:ind w:left="284" w:right="-376"/>
              <w:jc w:val="both"/>
              <w:rPr>
                <w:rFonts w:ascii="Segoe UI Light" w:hAnsi="Segoe UI Light" w:cs="Segoe UI Light"/>
              </w:rPr>
            </w:pPr>
          </w:p>
        </w:tc>
      </w:tr>
      <w:tr w:rsidR="00E44BFB" w:rsidRPr="0099530D" w14:paraId="0F59B25C" w14:textId="77777777" w:rsidTr="0099530D">
        <w:trPr>
          <w:jc w:val="right"/>
        </w:trPr>
        <w:tc>
          <w:tcPr>
            <w:tcW w:w="2803" w:type="pct"/>
            <w:vAlign w:val="center"/>
          </w:tcPr>
          <w:p w14:paraId="2D06E64B" w14:textId="6EC3BCE7" w:rsidR="00E44BFB" w:rsidRPr="0099530D" w:rsidRDefault="009F56F8" w:rsidP="0099530D">
            <w:pPr>
              <w:ind w:right="38"/>
              <w:jc w:val="center"/>
              <w:rPr>
                <w:rFonts w:ascii="Segoe UI Light" w:hAnsi="Segoe UI Light" w:cs="Segoe UI Light"/>
                <w:lang w:val="es-CO"/>
              </w:rPr>
            </w:pPr>
            <w:r w:rsidRPr="0099530D">
              <w:rPr>
                <w:rFonts w:ascii="Segoe UI Light" w:hAnsi="Segoe UI Light" w:cs="Segoe UI Light"/>
                <w:lang w:val="es-CO"/>
              </w:rPr>
              <w:t>Análisis e interpretación de datos</w:t>
            </w:r>
          </w:p>
        </w:tc>
        <w:tc>
          <w:tcPr>
            <w:tcW w:w="2197" w:type="pct"/>
            <w:vAlign w:val="center"/>
          </w:tcPr>
          <w:p w14:paraId="7CBD9067" w14:textId="77777777" w:rsidR="00E44BFB" w:rsidRPr="0099530D" w:rsidRDefault="00E44BFB" w:rsidP="00C54F6D">
            <w:pPr>
              <w:ind w:left="284" w:right="-376"/>
              <w:jc w:val="both"/>
              <w:rPr>
                <w:rFonts w:ascii="Segoe UI Light" w:hAnsi="Segoe UI Light" w:cs="Segoe UI Light"/>
                <w:lang w:val="es-CO"/>
              </w:rPr>
            </w:pPr>
          </w:p>
        </w:tc>
      </w:tr>
      <w:tr w:rsidR="00E44BFB" w:rsidRPr="0099530D" w14:paraId="397891BF" w14:textId="77777777" w:rsidTr="0099530D">
        <w:trPr>
          <w:jc w:val="right"/>
        </w:trPr>
        <w:tc>
          <w:tcPr>
            <w:tcW w:w="2803" w:type="pct"/>
            <w:vAlign w:val="center"/>
          </w:tcPr>
          <w:p w14:paraId="7F1C3F78" w14:textId="1F1213AD" w:rsidR="00E44BFB" w:rsidRPr="0099530D" w:rsidRDefault="009F56F8" w:rsidP="0099530D">
            <w:pPr>
              <w:ind w:right="38"/>
              <w:jc w:val="center"/>
              <w:rPr>
                <w:rFonts w:ascii="Segoe UI Light" w:hAnsi="Segoe UI Light" w:cs="Segoe UI Light"/>
              </w:rPr>
            </w:pPr>
            <w:proofErr w:type="spellStart"/>
            <w:r w:rsidRPr="0099530D">
              <w:rPr>
                <w:rFonts w:ascii="Segoe UI Light" w:hAnsi="Segoe UI Light" w:cs="Segoe UI Light"/>
              </w:rPr>
              <w:t>Redacción</w:t>
            </w:r>
            <w:proofErr w:type="spellEnd"/>
            <w:r w:rsidRPr="0099530D">
              <w:rPr>
                <w:rFonts w:ascii="Segoe UI Light" w:hAnsi="Segoe UI Light" w:cs="Segoe UI Light"/>
              </w:rPr>
              <w:t xml:space="preserve"> del </w:t>
            </w:r>
            <w:proofErr w:type="spellStart"/>
            <w:r w:rsidRPr="0099530D">
              <w:rPr>
                <w:rFonts w:ascii="Segoe UI Light" w:hAnsi="Segoe UI Light" w:cs="Segoe UI Light"/>
              </w:rPr>
              <w:t>manuscrito</w:t>
            </w:r>
            <w:proofErr w:type="spellEnd"/>
          </w:p>
        </w:tc>
        <w:tc>
          <w:tcPr>
            <w:tcW w:w="2197" w:type="pct"/>
            <w:vAlign w:val="center"/>
          </w:tcPr>
          <w:p w14:paraId="79BBECCE" w14:textId="77777777" w:rsidR="00E44BFB" w:rsidRPr="0099530D" w:rsidRDefault="00E44BFB" w:rsidP="00C54F6D">
            <w:pPr>
              <w:ind w:left="284" w:right="-376"/>
              <w:jc w:val="both"/>
              <w:rPr>
                <w:rFonts w:ascii="Segoe UI Light" w:hAnsi="Segoe UI Light" w:cs="Segoe UI Light"/>
              </w:rPr>
            </w:pPr>
          </w:p>
        </w:tc>
      </w:tr>
      <w:tr w:rsidR="00E44BFB" w:rsidRPr="0099530D" w14:paraId="4535A38B" w14:textId="77777777" w:rsidTr="0099530D">
        <w:trPr>
          <w:jc w:val="right"/>
        </w:trPr>
        <w:tc>
          <w:tcPr>
            <w:tcW w:w="2803" w:type="pct"/>
            <w:vAlign w:val="center"/>
          </w:tcPr>
          <w:p w14:paraId="617C306A" w14:textId="13B26806" w:rsidR="00E44BFB" w:rsidRPr="0099530D" w:rsidRDefault="009F56F8" w:rsidP="0099530D">
            <w:pPr>
              <w:ind w:right="38"/>
              <w:jc w:val="center"/>
              <w:rPr>
                <w:rFonts w:ascii="Segoe UI Light" w:hAnsi="Segoe UI Light" w:cs="Segoe UI Light"/>
                <w:lang w:val="es-CO"/>
              </w:rPr>
            </w:pPr>
            <w:r w:rsidRPr="0099530D">
              <w:rPr>
                <w:rFonts w:ascii="Segoe UI Light" w:hAnsi="Segoe UI Light" w:cs="Segoe UI Light"/>
                <w:lang w:val="es-CO"/>
              </w:rPr>
              <w:t>Revisión crítica del manuscrito para contenido intelectual importante</w:t>
            </w:r>
          </w:p>
        </w:tc>
        <w:tc>
          <w:tcPr>
            <w:tcW w:w="2197" w:type="pct"/>
            <w:vAlign w:val="center"/>
          </w:tcPr>
          <w:p w14:paraId="745A3F27" w14:textId="77777777" w:rsidR="00E44BFB" w:rsidRPr="0099530D" w:rsidRDefault="00E44BFB" w:rsidP="00C54F6D">
            <w:pPr>
              <w:ind w:left="284" w:right="-376"/>
              <w:jc w:val="both"/>
              <w:rPr>
                <w:rFonts w:ascii="Segoe UI Light" w:hAnsi="Segoe UI Light" w:cs="Segoe UI Light"/>
                <w:lang w:val="es-CO"/>
              </w:rPr>
            </w:pPr>
          </w:p>
        </w:tc>
      </w:tr>
      <w:tr w:rsidR="00E44BFB" w:rsidRPr="0099530D" w14:paraId="6363E5DD" w14:textId="77777777" w:rsidTr="0099530D">
        <w:trPr>
          <w:jc w:val="right"/>
        </w:trPr>
        <w:tc>
          <w:tcPr>
            <w:tcW w:w="2803" w:type="pct"/>
            <w:vAlign w:val="center"/>
          </w:tcPr>
          <w:p w14:paraId="35CFE663" w14:textId="11CBB074" w:rsidR="00E44BFB" w:rsidRPr="0099530D" w:rsidRDefault="0099530D" w:rsidP="0099530D">
            <w:pPr>
              <w:ind w:right="38"/>
              <w:jc w:val="center"/>
              <w:rPr>
                <w:rFonts w:ascii="Segoe UI Light" w:hAnsi="Segoe UI Light" w:cs="Segoe UI Light"/>
              </w:rPr>
            </w:pPr>
            <w:proofErr w:type="spellStart"/>
            <w:r w:rsidRPr="0099530D">
              <w:rPr>
                <w:rFonts w:ascii="Segoe UI Light" w:hAnsi="Segoe UI Light" w:cs="Segoe UI Light"/>
              </w:rPr>
              <w:t>A</w:t>
            </w:r>
            <w:r w:rsidR="009F56F8" w:rsidRPr="0099530D">
              <w:rPr>
                <w:rFonts w:ascii="Segoe UI Light" w:hAnsi="Segoe UI Light" w:cs="Segoe UI Light"/>
              </w:rPr>
              <w:t>nálisis</w:t>
            </w:r>
            <w:proofErr w:type="spellEnd"/>
            <w:r w:rsidR="009F56F8" w:rsidRPr="0099530D">
              <w:rPr>
                <w:rFonts w:ascii="Segoe UI Light" w:hAnsi="Segoe UI Light" w:cs="Segoe UI Light"/>
              </w:rPr>
              <w:t xml:space="preserve"> </w:t>
            </w:r>
            <w:proofErr w:type="spellStart"/>
            <w:r w:rsidR="009F56F8" w:rsidRPr="0099530D">
              <w:rPr>
                <w:rFonts w:ascii="Segoe UI Light" w:hAnsi="Segoe UI Light" w:cs="Segoe UI Light"/>
              </w:rPr>
              <w:t>estadístico</w:t>
            </w:r>
            <w:proofErr w:type="spellEnd"/>
          </w:p>
        </w:tc>
        <w:tc>
          <w:tcPr>
            <w:tcW w:w="2197" w:type="pct"/>
            <w:vAlign w:val="center"/>
          </w:tcPr>
          <w:p w14:paraId="03C6241C" w14:textId="77777777" w:rsidR="00E44BFB" w:rsidRPr="0099530D" w:rsidRDefault="00E44BFB" w:rsidP="00C54F6D">
            <w:pPr>
              <w:ind w:left="284" w:right="-376"/>
              <w:jc w:val="both"/>
              <w:rPr>
                <w:rFonts w:ascii="Segoe UI Light" w:hAnsi="Segoe UI Light" w:cs="Segoe UI Light"/>
              </w:rPr>
            </w:pPr>
          </w:p>
        </w:tc>
      </w:tr>
      <w:tr w:rsidR="00E44BFB" w:rsidRPr="0099530D" w14:paraId="074A1651" w14:textId="77777777" w:rsidTr="0099530D">
        <w:trPr>
          <w:jc w:val="right"/>
        </w:trPr>
        <w:tc>
          <w:tcPr>
            <w:tcW w:w="2803" w:type="pct"/>
            <w:vAlign w:val="center"/>
          </w:tcPr>
          <w:p w14:paraId="0A76491F" w14:textId="3BC9CA08" w:rsidR="00E44BFB" w:rsidRPr="0099530D" w:rsidRDefault="009F56F8" w:rsidP="0099530D">
            <w:pPr>
              <w:ind w:right="38"/>
              <w:jc w:val="center"/>
              <w:rPr>
                <w:rFonts w:ascii="Segoe UI Light" w:hAnsi="Segoe UI Light" w:cs="Segoe UI Light"/>
              </w:rPr>
            </w:pPr>
            <w:proofErr w:type="spellStart"/>
            <w:r w:rsidRPr="0099530D">
              <w:rPr>
                <w:rFonts w:ascii="Segoe UI Light" w:hAnsi="Segoe UI Light" w:cs="Segoe UI Light"/>
              </w:rPr>
              <w:t>Obtención</w:t>
            </w:r>
            <w:proofErr w:type="spellEnd"/>
            <w:r w:rsidRPr="0099530D">
              <w:rPr>
                <w:rFonts w:ascii="Segoe UI Light" w:hAnsi="Segoe UI Light" w:cs="Segoe UI Light"/>
              </w:rPr>
              <w:t xml:space="preserve"> de </w:t>
            </w:r>
            <w:proofErr w:type="spellStart"/>
            <w:r w:rsidRPr="0099530D">
              <w:rPr>
                <w:rFonts w:ascii="Segoe UI Light" w:hAnsi="Segoe UI Light" w:cs="Segoe UI Light"/>
              </w:rPr>
              <w:t>financiación</w:t>
            </w:r>
            <w:proofErr w:type="spellEnd"/>
          </w:p>
        </w:tc>
        <w:tc>
          <w:tcPr>
            <w:tcW w:w="2197" w:type="pct"/>
            <w:vAlign w:val="center"/>
          </w:tcPr>
          <w:p w14:paraId="76DFEB12" w14:textId="77777777" w:rsidR="00E44BFB" w:rsidRPr="0099530D" w:rsidRDefault="00E44BFB" w:rsidP="00C54F6D">
            <w:pPr>
              <w:ind w:left="284" w:right="-376"/>
              <w:jc w:val="both"/>
              <w:rPr>
                <w:rFonts w:ascii="Segoe UI Light" w:hAnsi="Segoe UI Light" w:cs="Segoe UI Light"/>
              </w:rPr>
            </w:pPr>
          </w:p>
        </w:tc>
      </w:tr>
      <w:tr w:rsidR="00E44BFB" w:rsidRPr="0099530D" w14:paraId="294520AE" w14:textId="77777777" w:rsidTr="0099530D">
        <w:trPr>
          <w:jc w:val="right"/>
        </w:trPr>
        <w:tc>
          <w:tcPr>
            <w:tcW w:w="2803" w:type="pct"/>
            <w:vAlign w:val="center"/>
          </w:tcPr>
          <w:p w14:paraId="4046CFCF" w14:textId="1CE22F1A" w:rsidR="00E44BFB" w:rsidRPr="0099530D" w:rsidRDefault="009F56F8" w:rsidP="0099530D">
            <w:pPr>
              <w:ind w:right="38"/>
              <w:jc w:val="center"/>
              <w:rPr>
                <w:rFonts w:ascii="Segoe UI Light" w:hAnsi="Segoe UI Light" w:cs="Segoe UI Light"/>
                <w:lang w:val="es-CO"/>
              </w:rPr>
            </w:pPr>
            <w:r w:rsidRPr="0099530D">
              <w:rPr>
                <w:rFonts w:ascii="Segoe UI Light" w:hAnsi="Segoe UI Light" w:cs="Segoe UI Light"/>
                <w:lang w:val="es-CO"/>
              </w:rPr>
              <w:t>Soporte administrativo, técnico o material</w:t>
            </w:r>
          </w:p>
        </w:tc>
        <w:tc>
          <w:tcPr>
            <w:tcW w:w="2197" w:type="pct"/>
            <w:vAlign w:val="center"/>
          </w:tcPr>
          <w:p w14:paraId="779EFC62" w14:textId="77777777" w:rsidR="00E44BFB" w:rsidRPr="0099530D" w:rsidRDefault="00E44BFB" w:rsidP="00C54F6D">
            <w:pPr>
              <w:ind w:left="284" w:right="-376"/>
              <w:jc w:val="both"/>
              <w:rPr>
                <w:rFonts w:ascii="Segoe UI Light" w:hAnsi="Segoe UI Light" w:cs="Segoe UI Light"/>
                <w:lang w:val="es-CO"/>
              </w:rPr>
            </w:pPr>
          </w:p>
        </w:tc>
      </w:tr>
      <w:tr w:rsidR="00E44BFB" w:rsidRPr="0099530D" w14:paraId="7267571C" w14:textId="77777777" w:rsidTr="0099530D">
        <w:trPr>
          <w:jc w:val="right"/>
        </w:trPr>
        <w:tc>
          <w:tcPr>
            <w:tcW w:w="2803" w:type="pct"/>
            <w:vAlign w:val="center"/>
          </w:tcPr>
          <w:p w14:paraId="5C038E66" w14:textId="1AE8319C" w:rsidR="00E44BFB" w:rsidRPr="0099530D" w:rsidRDefault="009F56F8" w:rsidP="0099530D">
            <w:pPr>
              <w:ind w:right="38"/>
              <w:jc w:val="center"/>
              <w:rPr>
                <w:rFonts w:ascii="Segoe UI Light" w:hAnsi="Segoe UI Light" w:cs="Segoe UI Light"/>
              </w:rPr>
            </w:pPr>
            <w:proofErr w:type="spellStart"/>
            <w:r w:rsidRPr="0099530D">
              <w:rPr>
                <w:rFonts w:ascii="Segoe UI Light" w:hAnsi="Segoe UI Light" w:cs="Segoe UI Light"/>
              </w:rPr>
              <w:t>Supervisión</w:t>
            </w:r>
            <w:proofErr w:type="spellEnd"/>
          </w:p>
        </w:tc>
        <w:tc>
          <w:tcPr>
            <w:tcW w:w="2197" w:type="pct"/>
            <w:vAlign w:val="center"/>
          </w:tcPr>
          <w:p w14:paraId="0F7ABB12" w14:textId="77777777" w:rsidR="00E44BFB" w:rsidRPr="0099530D" w:rsidRDefault="00E44BFB" w:rsidP="00C54F6D">
            <w:pPr>
              <w:ind w:left="284" w:right="-376"/>
              <w:jc w:val="both"/>
              <w:rPr>
                <w:rFonts w:ascii="Segoe UI Light" w:hAnsi="Segoe UI Light" w:cs="Segoe UI Light"/>
              </w:rPr>
            </w:pPr>
          </w:p>
        </w:tc>
      </w:tr>
      <w:tr w:rsidR="00E44BFB" w:rsidRPr="0099530D" w14:paraId="6B478A19" w14:textId="77777777" w:rsidTr="0099530D">
        <w:trPr>
          <w:jc w:val="right"/>
        </w:trPr>
        <w:tc>
          <w:tcPr>
            <w:tcW w:w="2803" w:type="pct"/>
            <w:vAlign w:val="center"/>
          </w:tcPr>
          <w:p w14:paraId="0185C882" w14:textId="3E07A5B2" w:rsidR="00E44BFB" w:rsidRPr="0099530D" w:rsidRDefault="009F56F8" w:rsidP="0099530D">
            <w:pPr>
              <w:ind w:right="38"/>
              <w:jc w:val="center"/>
              <w:rPr>
                <w:rFonts w:ascii="Segoe UI Light" w:hAnsi="Segoe UI Light" w:cs="Segoe UI Light"/>
              </w:rPr>
            </w:pPr>
            <w:r w:rsidRPr="0099530D">
              <w:rPr>
                <w:rFonts w:ascii="Segoe UI Light" w:hAnsi="Segoe UI Light" w:cs="Segoe UI Light"/>
              </w:rPr>
              <w:t xml:space="preserve">Sin </w:t>
            </w:r>
            <w:proofErr w:type="spellStart"/>
            <w:r w:rsidRPr="0099530D">
              <w:rPr>
                <w:rFonts w:ascii="Segoe UI Light" w:hAnsi="Segoe UI Light" w:cs="Segoe UI Light"/>
              </w:rPr>
              <w:t>contribuciones</w:t>
            </w:r>
            <w:proofErr w:type="spellEnd"/>
            <w:r w:rsidRPr="0099530D">
              <w:rPr>
                <w:rFonts w:ascii="Segoe UI Light" w:hAnsi="Segoe UI Light" w:cs="Segoe UI Light"/>
              </w:rPr>
              <w:t xml:space="preserve"> </w:t>
            </w:r>
            <w:proofErr w:type="spellStart"/>
            <w:r w:rsidRPr="0099530D">
              <w:rPr>
                <w:rFonts w:ascii="Segoe UI Light" w:hAnsi="Segoe UI Light" w:cs="Segoe UI Light"/>
              </w:rPr>
              <w:t>adicionales</w:t>
            </w:r>
            <w:proofErr w:type="spellEnd"/>
          </w:p>
        </w:tc>
        <w:tc>
          <w:tcPr>
            <w:tcW w:w="2197" w:type="pct"/>
            <w:vAlign w:val="center"/>
          </w:tcPr>
          <w:p w14:paraId="0469D61B" w14:textId="77777777" w:rsidR="00E44BFB" w:rsidRPr="0099530D" w:rsidRDefault="00E44BFB" w:rsidP="00C54F6D">
            <w:pPr>
              <w:ind w:left="284" w:right="-376"/>
              <w:jc w:val="both"/>
              <w:rPr>
                <w:rFonts w:ascii="Segoe UI Light" w:hAnsi="Segoe UI Light" w:cs="Segoe UI Light"/>
              </w:rPr>
            </w:pPr>
          </w:p>
        </w:tc>
      </w:tr>
      <w:tr w:rsidR="00E44BFB" w:rsidRPr="0099530D" w14:paraId="43F02621" w14:textId="77777777" w:rsidTr="0099530D">
        <w:trPr>
          <w:jc w:val="right"/>
        </w:trPr>
        <w:tc>
          <w:tcPr>
            <w:tcW w:w="2803" w:type="pct"/>
            <w:vAlign w:val="center"/>
          </w:tcPr>
          <w:p w14:paraId="3289C093" w14:textId="3ABA4B62" w:rsidR="00E44BFB" w:rsidRPr="0099530D" w:rsidRDefault="009F56F8" w:rsidP="0099530D">
            <w:pPr>
              <w:ind w:right="38"/>
              <w:jc w:val="center"/>
              <w:rPr>
                <w:rFonts w:ascii="Segoe UI Light" w:hAnsi="Segoe UI Light" w:cs="Segoe UI Light"/>
              </w:rPr>
            </w:pPr>
            <w:proofErr w:type="spellStart"/>
            <w:r w:rsidRPr="0099530D">
              <w:rPr>
                <w:rFonts w:ascii="Segoe UI Light" w:hAnsi="Segoe UI Light" w:cs="Segoe UI Light"/>
              </w:rPr>
              <w:t>Otra</w:t>
            </w:r>
            <w:proofErr w:type="spellEnd"/>
            <w:r w:rsidRPr="0099530D">
              <w:rPr>
                <w:rFonts w:ascii="Segoe UI Light" w:hAnsi="Segoe UI Light" w:cs="Segoe UI Light"/>
              </w:rPr>
              <w:t xml:space="preserve"> (</w:t>
            </w:r>
            <w:proofErr w:type="spellStart"/>
            <w:r w:rsidRPr="0099530D">
              <w:rPr>
                <w:rFonts w:ascii="Segoe UI Light" w:hAnsi="Segoe UI Light" w:cs="Segoe UI Light"/>
              </w:rPr>
              <w:t>especificar</w:t>
            </w:r>
            <w:proofErr w:type="spellEnd"/>
            <w:r w:rsidRPr="0099530D">
              <w:rPr>
                <w:rFonts w:ascii="Segoe UI Light" w:hAnsi="Segoe UI Light" w:cs="Segoe UI Light"/>
              </w:rPr>
              <w:t>)</w:t>
            </w:r>
          </w:p>
        </w:tc>
        <w:tc>
          <w:tcPr>
            <w:tcW w:w="2197" w:type="pct"/>
            <w:vAlign w:val="center"/>
          </w:tcPr>
          <w:p w14:paraId="69AD99BF" w14:textId="77777777" w:rsidR="00E44BFB" w:rsidRPr="0099530D" w:rsidRDefault="00E44BFB" w:rsidP="00C54F6D">
            <w:pPr>
              <w:ind w:left="284" w:right="-376"/>
              <w:jc w:val="both"/>
              <w:rPr>
                <w:rFonts w:ascii="Segoe UI Light" w:hAnsi="Segoe UI Light" w:cs="Segoe UI Light"/>
              </w:rPr>
            </w:pPr>
          </w:p>
        </w:tc>
      </w:tr>
    </w:tbl>
    <w:p w14:paraId="5EE5196A" w14:textId="77777777" w:rsidR="00E44BFB" w:rsidRPr="0099530D" w:rsidRDefault="00E44BFB" w:rsidP="00E44BFB">
      <w:pPr>
        <w:ind w:right="-518"/>
        <w:jc w:val="both"/>
        <w:rPr>
          <w:rFonts w:ascii="Segoe UI Light" w:hAnsi="Segoe UI Light" w:cs="Segoe UI Light"/>
          <w:sz w:val="22"/>
          <w:szCs w:val="22"/>
          <w:lang w:val="en-US"/>
        </w:rPr>
      </w:pPr>
    </w:p>
    <w:p w14:paraId="454D6807" w14:textId="77777777" w:rsidR="000423D6" w:rsidRDefault="000423D6" w:rsidP="009F56F8">
      <w:pPr>
        <w:ind w:left="284" w:right="-376"/>
        <w:jc w:val="center"/>
        <w:rPr>
          <w:rFonts w:ascii="Segoe UI Light" w:hAnsi="Segoe UI Light" w:cs="Segoe UI Light"/>
          <w:b/>
          <w:bCs/>
          <w:sz w:val="22"/>
          <w:szCs w:val="22"/>
          <w:lang w:val="en-US"/>
        </w:rPr>
      </w:pPr>
    </w:p>
    <w:p w14:paraId="07442D1B" w14:textId="689274ED" w:rsidR="009F56F8" w:rsidRPr="0099530D" w:rsidRDefault="0099530D" w:rsidP="00C72133">
      <w:pPr>
        <w:ind w:left="284" w:right="-376"/>
        <w:rPr>
          <w:rFonts w:ascii="Segoe UI Light" w:hAnsi="Segoe UI Light" w:cs="Segoe UI Light"/>
          <w:b/>
          <w:sz w:val="22"/>
          <w:szCs w:val="22"/>
        </w:rPr>
      </w:pPr>
      <w:r w:rsidRPr="0099530D">
        <w:rPr>
          <w:rFonts w:ascii="Segoe UI Light" w:hAnsi="Segoe UI Light" w:cs="Segoe UI Light"/>
          <w:b/>
          <w:bCs/>
          <w:sz w:val="22"/>
          <w:szCs w:val="22"/>
        </w:rPr>
        <w:t>[</w:t>
      </w:r>
      <w:r w:rsidR="00E95E01" w:rsidRPr="0099530D">
        <w:rPr>
          <w:rFonts w:ascii="Segoe UI Light" w:hAnsi="Segoe UI Light" w:cs="Segoe UI Light"/>
          <w:b/>
          <w:bCs/>
          <w:sz w:val="22"/>
          <w:szCs w:val="22"/>
        </w:rPr>
        <w:t>Nombre autor de correspondencia</w:t>
      </w:r>
      <w:r w:rsidRPr="0099530D">
        <w:rPr>
          <w:rFonts w:ascii="Segoe UI Light" w:hAnsi="Segoe UI Light" w:cs="Segoe UI Light"/>
          <w:b/>
          <w:bCs/>
          <w:sz w:val="22"/>
          <w:szCs w:val="22"/>
        </w:rPr>
        <w:t>]</w:t>
      </w:r>
      <w:r w:rsidR="000423D6">
        <w:rPr>
          <w:rFonts w:ascii="Segoe UI Light" w:hAnsi="Segoe UI Light" w:cs="Segoe UI Light"/>
          <w:b/>
          <w:bCs/>
          <w:sz w:val="22"/>
          <w:szCs w:val="22"/>
        </w:rPr>
        <w:tab/>
      </w:r>
      <w:r w:rsidR="000423D6">
        <w:rPr>
          <w:rFonts w:ascii="Segoe UI Light" w:hAnsi="Segoe UI Light" w:cs="Segoe UI Light"/>
          <w:b/>
          <w:bCs/>
          <w:sz w:val="22"/>
          <w:szCs w:val="22"/>
        </w:rPr>
        <w:tab/>
      </w:r>
      <w:r w:rsidRPr="0099530D">
        <w:rPr>
          <w:rFonts w:ascii="Segoe UI Light" w:hAnsi="Segoe UI Light" w:cs="Segoe UI Light"/>
          <w:b/>
          <w:bCs/>
          <w:sz w:val="22"/>
          <w:szCs w:val="22"/>
        </w:rPr>
        <w:t>[</w:t>
      </w:r>
      <w:r w:rsidR="00E95E01" w:rsidRPr="0099530D">
        <w:rPr>
          <w:rFonts w:ascii="Segoe UI Light" w:hAnsi="Segoe UI Light" w:cs="Segoe UI Light"/>
          <w:b/>
          <w:bCs/>
          <w:sz w:val="22"/>
          <w:szCs w:val="22"/>
        </w:rPr>
        <w:t>Firma</w:t>
      </w:r>
      <w:r w:rsidRPr="0099530D">
        <w:rPr>
          <w:rFonts w:ascii="Segoe UI Light" w:hAnsi="Segoe UI Light" w:cs="Segoe UI Light"/>
          <w:b/>
          <w:bCs/>
          <w:sz w:val="22"/>
          <w:szCs w:val="22"/>
        </w:rPr>
        <w:t>]</w:t>
      </w:r>
      <w:r w:rsidR="00E95E01" w:rsidRPr="0099530D">
        <w:rPr>
          <w:rFonts w:ascii="Segoe UI Light" w:hAnsi="Segoe UI Light" w:cs="Segoe UI Light"/>
          <w:b/>
          <w:bCs/>
          <w:sz w:val="22"/>
          <w:szCs w:val="22"/>
        </w:rPr>
        <w:t xml:space="preserve">     </w:t>
      </w:r>
      <w:r w:rsidR="00C72133">
        <w:rPr>
          <w:rFonts w:ascii="Segoe UI Light" w:hAnsi="Segoe UI Light" w:cs="Segoe UI Light"/>
          <w:b/>
          <w:bCs/>
          <w:sz w:val="22"/>
          <w:szCs w:val="22"/>
        </w:rPr>
        <w:tab/>
      </w:r>
      <w:r w:rsidR="00C72133">
        <w:rPr>
          <w:rFonts w:ascii="Segoe UI Light" w:hAnsi="Segoe UI Light" w:cs="Segoe UI Light"/>
          <w:b/>
          <w:bCs/>
          <w:sz w:val="22"/>
          <w:szCs w:val="22"/>
        </w:rPr>
        <w:tab/>
        <w:t xml:space="preserve">    </w:t>
      </w:r>
      <w:r w:rsidRPr="0099530D">
        <w:rPr>
          <w:rFonts w:ascii="Segoe UI Light" w:hAnsi="Segoe UI Light" w:cs="Segoe UI Light"/>
          <w:b/>
          <w:bCs/>
          <w:sz w:val="22"/>
          <w:szCs w:val="22"/>
        </w:rPr>
        <w:t>[</w:t>
      </w:r>
      <w:r w:rsidR="00E95E01" w:rsidRPr="0099530D">
        <w:rPr>
          <w:rFonts w:ascii="Segoe UI Light" w:hAnsi="Segoe UI Light" w:cs="Segoe UI Light"/>
          <w:b/>
          <w:bCs/>
          <w:sz w:val="22"/>
          <w:szCs w:val="22"/>
        </w:rPr>
        <w:t>Fecha</w:t>
      </w:r>
      <w:r w:rsidRPr="0099530D">
        <w:rPr>
          <w:rFonts w:ascii="Segoe UI Light" w:hAnsi="Segoe UI Light" w:cs="Segoe UI Light"/>
          <w:b/>
          <w:bCs/>
          <w:sz w:val="22"/>
          <w:szCs w:val="22"/>
        </w:rPr>
        <w:t>]</w:t>
      </w:r>
    </w:p>
    <w:sectPr w:rsidR="009F56F8" w:rsidRPr="0099530D" w:rsidSect="00F47D6B">
      <w:headerReference w:type="default" r:id="rId8"/>
      <w:footerReference w:type="default" r:id="rId9"/>
      <w:pgSz w:w="12240" w:h="15840"/>
      <w:pgMar w:top="2268" w:right="1701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7426" w14:textId="77777777" w:rsidR="00E62451" w:rsidRDefault="00E62451" w:rsidP="00F47D6B">
      <w:r>
        <w:separator/>
      </w:r>
    </w:p>
  </w:endnote>
  <w:endnote w:type="continuationSeparator" w:id="0">
    <w:p w14:paraId="647DB3C4" w14:textId="77777777" w:rsidR="00E62451" w:rsidRDefault="00E62451" w:rsidP="00F4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D000E47F" w:usb2="00000009" w:usb3="00000000" w:csb0="000001FF" w:csb1="00000000"/>
  </w:font>
  <w:font w:name="Segoe UI Light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9EB4" w14:textId="6D18BD9F" w:rsidR="00F47D6B" w:rsidRDefault="00513601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2F710C" wp14:editId="302C2CD0">
              <wp:simplePos x="0" y="0"/>
              <wp:positionH relativeFrom="column">
                <wp:posOffset>118745</wp:posOffset>
              </wp:positionH>
              <wp:positionV relativeFrom="paragraph">
                <wp:posOffset>-598261</wp:posOffset>
              </wp:positionV>
              <wp:extent cx="4930218" cy="970961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0218" cy="9709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ED4132" w14:textId="52112F8B" w:rsidR="00513601" w:rsidRPr="00D76D70" w:rsidRDefault="00513601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  <w:t>NIT. 8900480123-5</w:t>
                          </w:r>
                        </w:p>
                        <w:p w14:paraId="301D0DAA" w14:textId="30C4C1C0" w:rsidR="00513601" w:rsidRPr="00D76D70" w:rsidRDefault="00513601">
                          <w:pPr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  <w:t xml:space="preserve">Dirección: </w:t>
                          </w:r>
                          <w:r w:rsidR="00BE3526" w:rsidRPr="00BE3526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Universidad de Cartagena, Campus Piedra de Bolívar, Calle 30 No. 48-152</w:t>
                          </w:r>
                          <w:r w:rsidR="00BE3526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.</w:t>
                          </w:r>
                        </w:p>
                        <w:p w14:paraId="1CF5510E" w14:textId="08BC0789" w:rsidR="00513601" w:rsidRPr="00E44BFB" w:rsidRDefault="00513601">
                          <w:pPr>
                            <w:rPr>
                              <w:rFonts w:cstheme="minorHAnsi"/>
                              <w:sz w:val="18"/>
                              <w:szCs w:val="18"/>
                              <w:lang w:val="en-US"/>
                            </w:rPr>
                          </w:pPr>
                          <w:r w:rsidRPr="00E44BFB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="00BE3526" w:rsidRPr="00E44BFB">
                              <w:rPr>
                                <w:rStyle w:val="Hipervnculo"/>
                                <w:rFonts w:cstheme="minorHAnsi"/>
                                <w:color w:val="BF8F00" w:themeColor="accent4" w:themeShade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panoramaeconomico@unicartagena.edu.co</w:t>
                            </w:r>
                          </w:hyperlink>
                          <w:r w:rsidR="00BE3526" w:rsidRPr="00E44BFB">
                            <w:rPr>
                              <w:rFonts w:cstheme="minorHAnsi"/>
                              <w:color w:val="BF8F00" w:themeColor="accent4" w:themeShade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7859CB13" w14:textId="6488856F" w:rsidR="00513601" w:rsidRPr="00F04C4F" w:rsidRDefault="00513601">
                          <w:pPr>
                            <w:rPr>
                              <w:rStyle w:val="Hipervnculo"/>
                              <w:rFonts w:cstheme="minorHAnsi"/>
                              <w:color w:val="BF8F00" w:themeColor="accent4" w:themeShade="BF"/>
                              <w:sz w:val="18"/>
                              <w:szCs w:val="18"/>
                              <w:u w:val="none"/>
                            </w:rPr>
                          </w:pPr>
                          <w:r w:rsidRPr="00F04C4F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OJS: </w:t>
                          </w:r>
                          <w:hyperlink r:id="rId2" w:history="1">
                            <w:r w:rsidR="00BE3526" w:rsidRPr="00F04C4F">
                              <w:rPr>
                                <w:rStyle w:val="Hipervnculo"/>
                                <w:rFonts w:cstheme="minorHAnsi"/>
                                <w:color w:val="BF8F00" w:themeColor="accent4" w:themeShade="BF"/>
                                <w:sz w:val="18"/>
                                <w:szCs w:val="18"/>
                                <w:u w:val="none"/>
                              </w:rPr>
                              <w:t>https://revistas.unicartagena.edu.co/index.php/panoramaeconomico/index</w:t>
                            </w:r>
                          </w:hyperlink>
                          <w:r w:rsidR="00BE3526" w:rsidRPr="00F04C4F">
                            <w:rPr>
                              <w:rFonts w:cstheme="minorHAnsi"/>
                              <w:color w:val="BF8F00" w:themeColor="accent4" w:themeShade="B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80825DF" w14:textId="2AE60C14" w:rsidR="00513601" w:rsidRPr="00F04C4F" w:rsidRDefault="00513601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F04C4F">
                            <w:rPr>
                              <w:rFonts w:cstheme="minorHAnsi"/>
                              <w:b/>
                              <w:sz w:val="18"/>
                              <w:szCs w:val="18"/>
                            </w:rPr>
                            <w:t>W</w:t>
                          </w:r>
                          <w:r w:rsidRPr="00F04C4F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eb</w:t>
                          </w:r>
                          <w:r w:rsidRPr="00F04C4F">
                            <w:rPr>
                              <w:rFonts w:cstheme="minorHAnsi"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3" w:history="1">
                            <w:r w:rsidRPr="00F04C4F">
                              <w:rPr>
                                <w:rStyle w:val="Hipervnculo"/>
                                <w:rFonts w:cstheme="minorHAnsi"/>
                                <w:color w:val="BF8F00" w:themeColor="accent4" w:themeShade="BF"/>
                                <w:sz w:val="18"/>
                                <w:szCs w:val="18"/>
                                <w:u w:val="none"/>
                              </w:rPr>
                              <w:t>www.unicartagena.edu.co</w:t>
                            </w:r>
                          </w:hyperlink>
                          <w:r w:rsidRPr="00F04C4F">
                            <w:rPr>
                              <w:rStyle w:val="Hipervnculo"/>
                              <w:rFonts w:cstheme="minorHAnsi"/>
                              <w:color w:val="BF8F00" w:themeColor="accent4" w:themeShade="BF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F04C4F">
                            <w:rPr>
                              <w:rFonts w:cstheme="minorHAnsi"/>
                              <w:color w:val="BF8F00" w:themeColor="accent4" w:themeShade="B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66A303C" w14:textId="3A689505" w:rsidR="00513601" w:rsidRPr="00D76D70" w:rsidRDefault="00513601">
                          <w:pPr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Cartagena de Indias, Colombia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F710C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8" type="#_x0000_t202" style="position:absolute;margin-left:9.35pt;margin-top:-47.1pt;width:388.2pt;height:7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" filled="f" stroked="f" strokeweight=".5pt">
              <v:textbox>
                <w:txbxContent>
                  <w:p w14:paraId="0CED4132" w14:textId="52112F8B" w:rsidR="00513601" w:rsidRPr="00D76D70" w:rsidRDefault="00513601">
                    <w:pPr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s-ES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s-ES"/>
                      </w:rPr>
                      <w:t>NIT. 8900480123-5</w:t>
                    </w:r>
                  </w:p>
                  <w:p w14:paraId="301D0DAA" w14:textId="30C4C1C0" w:rsidR="00513601" w:rsidRPr="00D76D70" w:rsidRDefault="00513601">
                    <w:pPr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  <w:lang w:val="es-ES"/>
                      </w:rPr>
                      <w:t xml:space="preserve">Dirección: </w:t>
                    </w:r>
                    <w:r w:rsidR="00BE3526" w:rsidRPr="00BE3526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Universidad de Cartagena, Campus Piedra de Bolívar, Calle 30 No. 48-152</w:t>
                    </w:r>
                    <w:r w:rsidR="00BE3526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.</w:t>
                    </w:r>
                  </w:p>
                  <w:p w14:paraId="1CF5510E" w14:textId="08BC0789" w:rsidR="00513601" w:rsidRPr="00E44BFB" w:rsidRDefault="00513601">
                    <w:pPr>
                      <w:rPr>
                        <w:rFonts w:cstheme="minorHAnsi"/>
                        <w:sz w:val="18"/>
                        <w:szCs w:val="18"/>
                        <w:lang w:val="en-US"/>
                      </w:rPr>
                    </w:pPr>
                    <w:r w:rsidRPr="00E44BFB">
                      <w:rPr>
                        <w:rFonts w:cstheme="minorHAnsi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E-mail: </w:t>
                    </w:r>
                    <w:hyperlink r:id="rId4" w:history="1">
                      <w:r w:rsidR="00BE3526" w:rsidRPr="00E44BFB">
                        <w:rPr>
                          <w:rStyle w:val="Hipervnculo"/>
                          <w:rFonts w:cstheme="minorHAnsi"/>
                          <w:color w:val="BF8F00" w:themeColor="accent4" w:themeShade="BF"/>
                          <w:sz w:val="18"/>
                          <w:szCs w:val="18"/>
                          <w:u w:val="none"/>
                          <w:lang w:val="en-US"/>
                        </w:rPr>
                        <w:t>panoramaeconomico@unicartagena.edu.co</w:t>
                      </w:r>
                    </w:hyperlink>
                    <w:r w:rsidR="00BE3526" w:rsidRPr="00E44BFB">
                      <w:rPr>
                        <w:rFonts w:cstheme="minorHAnsi"/>
                        <w:color w:val="BF8F00" w:themeColor="accent4" w:themeShade="BF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7859CB13" w14:textId="6488856F" w:rsidR="00513601" w:rsidRPr="00F04C4F" w:rsidRDefault="00513601">
                    <w:pPr>
                      <w:rPr>
                        <w:rStyle w:val="Hipervnculo"/>
                        <w:rFonts w:cstheme="minorHAnsi"/>
                        <w:color w:val="BF8F00" w:themeColor="accent4" w:themeShade="BF"/>
                        <w:sz w:val="18"/>
                        <w:szCs w:val="18"/>
                        <w:u w:val="none"/>
                      </w:rPr>
                    </w:pPr>
                    <w:r w:rsidRPr="00F04C4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 xml:space="preserve">OJS: </w:t>
                    </w:r>
                    <w:hyperlink r:id="rId5" w:history="1">
                      <w:r w:rsidR="00BE3526" w:rsidRPr="00F04C4F">
                        <w:rPr>
                          <w:rStyle w:val="Hipervnculo"/>
                          <w:rFonts w:cstheme="minorHAnsi"/>
                          <w:color w:val="BF8F00" w:themeColor="accent4" w:themeShade="BF"/>
                          <w:sz w:val="18"/>
                          <w:szCs w:val="18"/>
                          <w:u w:val="none"/>
                        </w:rPr>
                        <w:t>https://revistas.unicartagena.edu.co/index.php/panoramaeconomico/index</w:t>
                      </w:r>
                    </w:hyperlink>
                    <w:r w:rsidR="00BE3526" w:rsidRPr="00F04C4F">
                      <w:rPr>
                        <w:rFonts w:cstheme="minorHAnsi"/>
                        <w:color w:val="BF8F00" w:themeColor="accent4" w:themeShade="BF"/>
                        <w:sz w:val="18"/>
                        <w:szCs w:val="18"/>
                      </w:rPr>
                      <w:t xml:space="preserve"> </w:t>
                    </w:r>
                  </w:p>
                  <w:p w14:paraId="380825DF" w14:textId="2AE60C14" w:rsidR="00513601" w:rsidRPr="00F04C4F" w:rsidRDefault="00513601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F04C4F">
                      <w:rPr>
                        <w:rFonts w:cstheme="minorHAnsi"/>
                        <w:b/>
                        <w:sz w:val="18"/>
                        <w:szCs w:val="18"/>
                      </w:rPr>
                      <w:t>W</w:t>
                    </w:r>
                    <w:r w:rsidRPr="00F04C4F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eb</w:t>
                    </w:r>
                    <w:r w:rsidRPr="00F04C4F">
                      <w:rPr>
                        <w:rFonts w:cstheme="minorHAnsi"/>
                        <w:bCs/>
                        <w:sz w:val="18"/>
                        <w:szCs w:val="18"/>
                      </w:rPr>
                      <w:t xml:space="preserve">: </w:t>
                    </w:r>
                    <w:hyperlink r:id="rId6" w:history="1">
                      <w:r w:rsidRPr="00F04C4F">
                        <w:rPr>
                          <w:rStyle w:val="Hipervnculo"/>
                          <w:rFonts w:cstheme="minorHAnsi"/>
                          <w:color w:val="BF8F00" w:themeColor="accent4" w:themeShade="BF"/>
                          <w:sz w:val="18"/>
                          <w:szCs w:val="18"/>
                          <w:u w:val="none"/>
                        </w:rPr>
                        <w:t>www.unicartagena.edu.co</w:t>
                      </w:r>
                    </w:hyperlink>
                    <w:r w:rsidRPr="00F04C4F">
                      <w:rPr>
                        <w:rStyle w:val="Hipervnculo"/>
                        <w:rFonts w:cstheme="minorHAnsi"/>
                        <w:color w:val="BF8F00" w:themeColor="accent4" w:themeShade="BF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F04C4F">
                      <w:rPr>
                        <w:rFonts w:cstheme="minorHAnsi"/>
                        <w:color w:val="BF8F00" w:themeColor="accent4" w:themeShade="BF"/>
                        <w:sz w:val="18"/>
                        <w:szCs w:val="18"/>
                      </w:rPr>
                      <w:t xml:space="preserve"> </w:t>
                    </w:r>
                  </w:p>
                  <w:p w14:paraId="566A303C" w14:textId="3A689505" w:rsidR="00513601" w:rsidRPr="00D76D70" w:rsidRDefault="00513601">
                    <w:pPr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</w:rPr>
                    </w:pP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Cartagena de Indias, Colombia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3B552A15" wp14:editId="1E545A72">
          <wp:simplePos x="0" y="0"/>
          <wp:positionH relativeFrom="margin">
            <wp:posOffset>5127808</wp:posOffset>
          </wp:positionH>
          <wp:positionV relativeFrom="margin">
            <wp:posOffset>7387551</wp:posOffset>
          </wp:positionV>
          <wp:extent cx="1238250" cy="744220"/>
          <wp:effectExtent l="0" t="0" r="6350" b="5080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FA6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9BD122" wp14:editId="3F00B1F3">
              <wp:simplePos x="0" y="0"/>
              <wp:positionH relativeFrom="column">
                <wp:posOffset>176576</wp:posOffset>
              </wp:positionH>
              <wp:positionV relativeFrom="paragraph">
                <wp:posOffset>-719350</wp:posOffset>
              </wp:positionV>
              <wp:extent cx="6136849" cy="0"/>
              <wp:effectExtent l="0" t="0" r="1016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84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6D3075" id="Conector rec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-56.65pt" to="497.1pt,-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" strokecolor="black [3200]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354E" w14:textId="77777777" w:rsidR="00E62451" w:rsidRDefault="00E62451" w:rsidP="00F47D6B">
      <w:r>
        <w:separator/>
      </w:r>
    </w:p>
  </w:footnote>
  <w:footnote w:type="continuationSeparator" w:id="0">
    <w:p w14:paraId="659B61D9" w14:textId="77777777" w:rsidR="00E62451" w:rsidRDefault="00E62451" w:rsidP="00F4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A889" w14:textId="13587A51" w:rsidR="00F47D6B" w:rsidRDefault="00BE3526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0BA52" wp14:editId="7C9934FC">
              <wp:simplePos x="0" y="0"/>
              <wp:positionH relativeFrom="column">
                <wp:posOffset>1683141</wp:posOffset>
              </wp:positionH>
              <wp:positionV relativeFrom="paragraph">
                <wp:posOffset>147661</wp:posOffset>
              </wp:positionV>
              <wp:extent cx="1805354" cy="615559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5354" cy="6155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FC6978" w14:textId="58EC4F85" w:rsidR="00897B1E" w:rsidRDefault="00897B1E" w:rsidP="00E35FA6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</w:pPr>
                          <w:r w:rsidRPr="00897B1E"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  <w:t>Revista Pa</w:t>
                          </w:r>
                          <w:r w:rsidR="00BE3526"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  <w:t>norama Económico</w:t>
                          </w:r>
                        </w:p>
                        <w:p w14:paraId="1C95FB2B" w14:textId="1B7AA9D3" w:rsidR="00BE3526" w:rsidRPr="00BE3526" w:rsidRDefault="00BE3526" w:rsidP="00E35FA6">
                          <w:pPr>
                            <w:spacing w:line="216" w:lineRule="auto"/>
                            <w:rPr>
                              <w:rFonts w:cstheme="minorHAnsi"/>
                              <w:sz w:val="19"/>
                              <w:szCs w:val="19"/>
                              <w:lang w:val="es-ES"/>
                            </w:rPr>
                          </w:pPr>
                          <w:r w:rsidRPr="00BE3526">
                            <w:rPr>
                              <w:rFonts w:cstheme="minorHAnsi"/>
                              <w:sz w:val="19"/>
                              <w:szCs w:val="19"/>
                              <w:lang w:val="es-ES"/>
                            </w:rPr>
                            <w:t>Indexada-Publindex categoría C</w:t>
                          </w:r>
                        </w:p>
                        <w:p w14:paraId="34F47E26" w14:textId="715F4B06" w:rsidR="00E35FA6" w:rsidRPr="00513601" w:rsidRDefault="00E35FA6" w:rsidP="00BE3526">
                          <w:pPr>
                            <w:pStyle w:val="Encabezado"/>
                            <w:rPr>
                              <w:rFonts w:cstheme="minorHAnsi"/>
                              <w:iCs/>
                              <w:sz w:val="15"/>
                              <w:szCs w:val="15"/>
                            </w:rPr>
                          </w:pPr>
                          <w:r w:rsidRPr="00513601">
                            <w:rPr>
                              <w:rFonts w:cstheme="minorHAnsi"/>
                              <w:b/>
                              <w:bCs/>
                              <w:iCs/>
                              <w:sz w:val="15"/>
                              <w:szCs w:val="15"/>
                            </w:rPr>
                            <w:t>ISSN:</w:t>
                          </w:r>
                          <w:r w:rsidRPr="00513601">
                            <w:rPr>
                              <w:rFonts w:cstheme="minorHAnsi"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r w:rsidR="00BE3526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0122</w:t>
                          </w:r>
                          <w:r w:rsidRPr="00D76D70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-</w:t>
                          </w:r>
                          <w:r w:rsidR="00BE3526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8900</w:t>
                          </w:r>
                        </w:p>
                        <w:p w14:paraId="22985983" w14:textId="6DD406D4" w:rsidR="00E35FA6" w:rsidRPr="00513601" w:rsidRDefault="00E35FA6" w:rsidP="00BE3526">
                          <w:pPr>
                            <w:pStyle w:val="Encabezado"/>
                            <w:tabs>
                              <w:tab w:val="left" w:pos="5576"/>
                            </w:tabs>
                            <w:rPr>
                              <w:rFonts w:cstheme="minorHAnsi"/>
                              <w:iCs/>
                              <w:sz w:val="15"/>
                              <w:szCs w:val="15"/>
                              <w:lang w:val="es-ES"/>
                            </w:rPr>
                          </w:pPr>
                          <w:r w:rsidRPr="00513601">
                            <w:rPr>
                              <w:rFonts w:cstheme="minorHAnsi"/>
                              <w:b/>
                              <w:bCs/>
                              <w:iCs/>
                              <w:sz w:val="15"/>
                              <w:szCs w:val="15"/>
                            </w:rPr>
                            <w:t>e-ISSN:</w:t>
                          </w:r>
                          <w:r w:rsidRPr="00513601">
                            <w:rPr>
                              <w:rFonts w:cstheme="minorHAnsi"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76D70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2</w:t>
                          </w:r>
                          <w:r w:rsidR="00BE3526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463</w:t>
                          </w:r>
                          <w:r w:rsidRPr="00D76D70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-</w:t>
                          </w:r>
                          <w:r w:rsidR="00BE3526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0470</w:t>
                          </w:r>
                        </w:p>
                        <w:p w14:paraId="0C985900" w14:textId="77777777" w:rsidR="00E35FA6" w:rsidRPr="00897B1E" w:rsidRDefault="00E35FA6">
                          <w:pPr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0BA5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132.55pt;margin-top:11.65pt;width:142.15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" filled="f" stroked="f" strokeweight=".5pt">
              <v:textbox>
                <w:txbxContent>
                  <w:p w14:paraId="71FC6978" w14:textId="58EC4F85" w:rsidR="00897B1E" w:rsidRDefault="00897B1E" w:rsidP="00E35FA6">
                    <w:pPr>
                      <w:spacing w:line="216" w:lineRule="auto"/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</w:pPr>
                    <w:r w:rsidRPr="00897B1E"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  <w:t>Revista Pa</w:t>
                    </w:r>
                    <w:r w:rsidR="00BE3526"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  <w:t>norama Económico</w:t>
                    </w:r>
                  </w:p>
                  <w:p w14:paraId="1C95FB2B" w14:textId="1B7AA9D3" w:rsidR="00BE3526" w:rsidRPr="00BE3526" w:rsidRDefault="00BE3526" w:rsidP="00E35FA6">
                    <w:pPr>
                      <w:spacing w:line="216" w:lineRule="auto"/>
                      <w:rPr>
                        <w:rFonts w:cstheme="minorHAnsi"/>
                        <w:sz w:val="19"/>
                        <w:szCs w:val="19"/>
                        <w:lang w:val="es-ES"/>
                      </w:rPr>
                    </w:pPr>
                    <w:r w:rsidRPr="00BE3526">
                      <w:rPr>
                        <w:rFonts w:cstheme="minorHAnsi"/>
                        <w:sz w:val="19"/>
                        <w:szCs w:val="19"/>
                        <w:lang w:val="es-ES"/>
                      </w:rPr>
                      <w:t>Indexada-Publindex categoría C</w:t>
                    </w:r>
                  </w:p>
                  <w:p w14:paraId="34F47E26" w14:textId="715F4B06" w:rsidR="00E35FA6" w:rsidRPr="00513601" w:rsidRDefault="00E35FA6" w:rsidP="00BE3526">
                    <w:pPr>
                      <w:pStyle w:val="Encabezado"/>
                      <w:rPr>
                        <w:rFonts w:cstheme="minorHAnsi"/>
                        <w:iCs/>
                        <w:sz w:val="15"/>
                        <w:szCs w:val="15"/>
                      </w:rPr>
                    </w:pPr>
                    <w:r w:rsidRPr="00513601">
                      <w:rPr>
                        <w:rFonts w:cstheme="minorHAnsi"/>
                        <w:b/>
                        <w:bCs/>
                        <w:iCs/>
                        <w:sz w:val="15"/>
                        <w:szCs w:val="15"/>
                      </w:rPr>
                      <w:t>ISSN:</w:t>
                    </w:r>
                    <w:r w:rsidRPr="00513601">
                      <w:rPr>
                        <w:rFonts w:cstheme="minorHAnsi"/>
                        <w:iCs/>
                        <w:sz w:val="15"/>
                        <w:szCs w:val="15"/>
                      </w:rPr>
                      <w:t xml:space="preserve"> </w:t>
                    </w:r>
                    <w:r w:rsidR="00BE3526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0122</w:t>
                    </w:r>
                    <w:r w:rsidRPr="00D76D70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-</w:t>
                    </w:r>
                    <w:r w:rsidR="00BE3526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8900</w:t>
                    </w:r>
                  </w:p>
                  <w:p w14:paraId="22985983" w14:textId="6DD406D4" w:rsidR="00E35FA6" w:rsidRPr="00513601" w:rsidRDefault="00E35FA6" w:rsidP="00BE3526">
                    <w:pPr>
                      <w:pStyle w:val="Encabezado"/>
                      <w:tabs>
                        <w:tab w:val="left" w:pos="5576"/>
                      </w:tabs>
                      <w:rPr>
                        <w:rFonts w:cstheme="minorHAnsi"/>
                        <w:iCs/>
                        <w:sz w:val="15"/>
                        <w:szCs w:val="15"/>
                        <w:lang w:val="es-ES"/>
                      </w:rPr>
                    </w:pPr>
                    <w:r w:rsidRPr="00513601">
                      <w:rPr>
                        <w:rFonts w:cstheme="minorHAnsi"/>
                        <w:b/>
                        <w:bCs/>
                        <w:iCs/>
                        <w:sz w:val="15"/>
                        <w:szCs w:val="15"/>
                      </w:rPr>
                      <w:t>e-ISSN:</w:t>
                    </w:r>
                    <w:r w:rsidRPr="00513601">
                      <w:rPr>
                        <w:rFonts w:cstheme="minorHAnsi"/>
                        <w:iCs/>
                        <w:sz w:val="15"/>
                        <w:szCs w:val="15"/>
                      </w:rPr>
                      <w:t xml:space="preserve"> </w:t>
                    </w:r>
                    <w:r w:rsidRPr="00D76D70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2</w:t>
                    </w:r>
                    <w:r w:rsidR="00BE3526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463</w:t>
                    </w:r>
                    <w:r w:rsidRPr="00D76D70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-</w:t>
                    </w:r>
                    <w:r w:rsidR="00BE3526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0470</w:t>
                    </w:r>
                  </w:p>
                  <w:p w14:paraId="0C985900" w14:textId="77777777" w:rsidR="00E35FA6" w:rsidRPr="00897B1E" w:rsidRDefault="00E35FA6">
                    <w:pPr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7215" behindDoc="0" locked="0" layoutInCell="1" allowOverlap="1" wp14:anchorId="207A9066" wp14:editId="7477D51F">
          <wp:simplePos x="0" y="0"/>
          <wp:positionH relativeFrom="margin">
            <wp:posOffset>4388094</wp:posOffset>
          </wp:positionH>
          <wp:positionV relativeFrom="margin">
            <wp:posOffset>-961634</wp:posOffset>
          </wp:positionV>
          <wp:extent cx="1979295" cy="732790"/>
          <wp:effectExtent l="0" t="0" r="1905" b="381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191573" name="Imagen 2201915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295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7B1E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0AD1" wp14:editId="71844435">
              <wp:simplePos x="0" y="0"/>
              <wp:positionH relativeFrom="column">
                <wp:posOffset>118601</wp:posOffset>
              </wp:positionH>
              <wp:positionV relativeFrom="paragraph">
                <wp:posOffset>756285</wp:posOffset>
              </wp:positionV>
              <wp:extent cx="6136849" cy="0"/>
              <wp:effectExtent l="0" t="0" r="10160" b="127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84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88124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59.55pt" to="492.5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" strokecolor="black [3200]">
              <v:stroke joinstyle="miter"/>
            </v:line>
          </w:pict>
        </mc:Fallback>
      </mc:AlternateContent>
    </w:r>
    <w:r w:rsidR="00F47D6B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4B497DF" wp14:editId="7153B357">
          <wp:simplePos x="0" y="0"/>
          <wp:positionH relativeFrom="margin">
            <wp:posOffset>-40103</wp:posOffset>
          </wp:positionH>
          <wp:positionV relativeFrom="margin">
            <wp:posOffset>-1044680</wp:posOffset>
          </wp:positionV>
          <wp:extent cx="1725295" cy="904875"/>
          <wp:effectExtent l="0" t="0" r="1905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88" b="12746"/>
                  <a:stretch/>
                </pic:blipFill>
                <pic:spPr bwMode="auto">
                  <a:xfrm>
                    <a:off x="0" y="0"/>
                    <a:ext cx="172529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23AC"/>
    <w:multiLevelType w:val="hybridMultilevel"/>
    <w:tmpl w:val="44CE2670"/>
    <w:lvl w:ilvl="0" w:tplc="080A0015">
      <w:start w:val="1"/>
      <w:numFmt w:val="upperLetter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876C22"/>
    <w:multiLevelType w:val="hybridMultilevel"/>
    <w:tmpl w:val="5B64824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71998845">
    <w:abstractNumId w:val="0"/>
  </w:num>
  <w:num w:numId="2" w16cid:durableId="313994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6B"/>
    <w:rsid w:val="000423D6"/>
    <w:rsid w:val="00062A01"/>
    <w:rsid w:val="00426853"/>
    <w:rsid w:val="00474CB3"/>
    <w:rsid w:val="004D6A39"/>
    <w:rsid w:val="00513601"/>
    <w:rsid w:val="00592D3D"/>
    <w:rsid w:val="006A6B51"/>
    <w:rsid w:val="00794FC5"/>
    <w:rsid w:val="00897B1E"/>
    <w:rsid w:val="009667A6"/>
    <w:rsid w:val="0098720B"/>
    <w:rsid w:val="0099530D"/>
    <w:rsid w:val="009F56F8"/>
    <w:rsid w:val="00B6528B"/>
    <w:rsid w:val="00BE2A56"/>
    <w:rsid w:val="00BE3526"/>
    <w:rsid w:val="00C72133"/>
    <w:rsid w:val="00CF6AA2"/>
    <w:rsid w:val="00D76D70"/>
    <w:rsid w:val="00E35FA6"/>
    <w:rsid w:val="00E44BFB"/>
    <w:rsid w:val="00E62451"/>
    <w:rsid w:val="00E95E01"/>
    <w:rsid w:val="00F04C4F"/>
    <w:rsid w:val="00F4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A866C"/>
  <w15:chartTrackingRefBased/>
  <w15:docId w15:val="{1656BB91-1A7E-2048-8879-8D4A545D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7D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D6B"/>
  </w:style>
  <w:style w:type="paragraph" w:styleId="Piedepgina">
    <w:name w:val="footer"/>
    <w:basedOn w:val="Normal"/>
    <w:link w:val="PiedepginaCar"/>
    <w:uiPriority w:val="99"/>
    <w:unhideWhenUsed/>
    <w:rsid w:val="00F47D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D6B"/>
  </w:style>
  <w:style w:type="character" w:styleId="Hipervnculo">
    <w:name w:val="Hyperlink"/>
    <w:basedOn w:val="Fuentedeprrafopredeter"/>
    <w:uiPriority w:val="99"/>
    <w:unhideWhenUsed/>
    <w:rsid w:val="0051360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360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E352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44B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44BFB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artagena.edu.co" TargetMode="External"/><Relationship Id="rId7" Type="http://schemas.openxmlformats.org/officeDocument/2006/relationships/image" Target="media/image3.png"/><Relationship Id="rId2" Type="http://schemas.openxmlformats.org/officeDocument/2006/relationships/hyperlink" Target="https://revistas.unicartagena.edu.co/index.php/panoramaeconomico/index" TargetMode="External"/><Relationship Id="rId1" Type="http://schemas.openxmlformats.org/officeDocument/2006/relationships/hyperlink" Target="mailto:panoramaeconomico@unicartagena.edu.co" TargetMode="External"/><Relationship Id="rId6" Type="http://schemas.openxmlformats.org/officeDocument/2006/relationships/hyperlink" Target="http://www.unicartagena.edu.co" TargetMode="External"/><Relationship Id="rId5" Type="http://schemas.openxmlformats.org/officeDocument/2006/relationships/hyperlink" Target="https://revistas.unicartagena.edu.co/index.php/panoramaeconomico/index" TargetMode="External"/><Relationship Id="rId4" Type="http://schemas.openxmlformats.org/officeDocument/2006/relationships/hyperlink" Target="mailto:panoramaeconomico@unicartagen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87B40-B7D1-4E16-9775-F6B8D932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Imac 27</cp:lastModifiedBy>
  <cp:revision>8</cp:revision>
  <dcterms:created xsi:type="dcterms:W3CDTF">2023-11-17T15:16:00Z</dcterms:created>
  <dcterms:modified xsi:type="dcterms:W3CDTF">2024-06-19T15:28:00Z</dcterms:modified>
</cp:coreProperties>
</file>