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8F387" w14:textId="77777777" w:rsidR="00E85C5C" w:rsidRPr="00524CA2" w:rsidRDefault="00E85C5C" w:rsidP="00311E4E">
      <w:pPr>
        <w:spacing w:after="0"/>
        <w:jc w:val="center"/>
        <w:rPr>
          <w:rFonts w:cstheme="minorHAnsi"/>
          <w:b/>
          <w:bCs/>
          <w:sz w:val="24"/>
          <w:szCs w:val="24"/>
        </w:rPr>
      </w:pPr>
      <w:r w:rsidRPr="00524CA2">
        <w:rPr>
          <w:rFonts w:cstheme="minorHAnsi"/>
          <w:b/>
          <w:bCs/>
          <w:sz w:val="24"/>
          <w:szCs w:val="24"/>
        </w:rPr>
        <w:t>ACTUALIZACIÓN DE INFORMACIÓN DE OJS DE LA REVISTA PALOBRA.</w:t>
      </w:r>
      <w:r w:rsidR="006A0A8E">
        <w:rPr>
          <w:rFonts w:cstheme="minorHAnsi"/>
          <w:b/>
          <w:bCs/>
          <w:sz w:val="24"/>
          <w:szCs w:val="24"/>
        </w:rPr>
        <w:t xml:space="preserve"> Versión castellano</w:t>
      </w:r>
    </w:p>
    <w:p w14:paraId="4CE34F25" w14:textId="77777777" w:rsidR="00997C89" w:rsidRDefault="00E85C5C" w:rsidP="00311E4E">
      <w:pPr>
        <w:spacing w:after="0"/>
        <w:jc w:val="center"/>
        <w:rPr>
          <w:rFonts w:cstheme="minorHAnsi"/>
          <w:b/>
          <w:bCs/>
          <w:sz w:val="24"/>
          <w:szCs w:val="24"/>
        </w:rPr>
      </w:pPr>
      <w:r w:rsidRPr="00524CA2">
        <w:rPr>
          <w:rFonts w:cstheme="minorHAnsi"/>
          <w:b/>
          <w:bCs/>
          <w:sz w:val="24"/>
          <w:szCs w:val="24"/>
        </w:rPr>
        <w:t>OBSERVACIONES:</w:t>
      </w:r>
    </w:p>
    <w:p w14:paraId="165B3B7B" w14:textId="39C6FA1B" w:rsidR="00FD6560" w:rsidRDefault="00FD6560" w:rsidP="00311E4E">
      <w:pPr>
        <w:pStyle w:val="NormalWeb"/>
        <w:shd w:val="clear" w:color="auto" w:fill="FFFFFF"/>
        <w:spacing w:before="0" w:beforeAutospacing="0" w:after="0" w:afterAutospacing="0"/>
        <w:rPr>
          <w:rFonts w:asciiTheme="minorHAnsi" w:hAnsiTheme="minorHAnsi" w:cstheme="minorHAnsi"/>
          <w:b/>
          <w:bCs/>
          <w:color w:val="111111"/>
        </w:rPr>
      </w:pPr>
    </w:p>
    <w:p w14:paraId="0F45F2E9" w14:textId="77777777" w:rsidR="00EE7C9C" w:rsidRPr="00EE7C9C" w:rsidRDefault="00EE7C9C" w:rsidP="00EE7C9C">
      <w:pPr>
        <w:pStyle w:val="NormalWeb"/>
        <w:shd w:val="clear" w:color="auto" w:fill="FFFFFF"/>
        <w:spacing w:after="0"/>
        <w:jc w:val="both"/>
        <w:rPr>
          <w:rFonts w:asciiTheme="minorHAnsi" w:hAnsiTheme="minorHAnsi" w:cstheme="minorHAnsi"/>
          <w:b/>
          <w:bCs/>
          <w:color w:val="111111"/>
        </w:rPr>
      </w:pPr>
      <w:r w:rsidRPr="00EE7C9C">
        <w:rPr>
          <w:rFonts w:asciiTheme="minorHAnsi" w:hAnsiTheme="minorHAnsi" w:cstheme="minorHAnsi"/>
          <w:bCs/>
          <w:color w:val="111111"/>
        </w:rPr>
        <w:t xml:space="preserve">PALOBRA, “Palabra que Obra”, es una revista científica de la Universidad de Cartagena, del área de las ciencias sociales interdisciplinarias con una periodicidad semestral (enero-junio y julio-diciembre). Tiene como objetivo contribuir a la popularización del conocimiento que sobre las ciencias sociales construye la comunidad académica y científica nacional e internacional, para así aportar al debate público del área. En esta revista se publican artículos originales e inéditos, resultados de investigaciones, reflexiones y revisiones, principalmente, sobre temas relacionados con trabajo social, comunicación social, sociología, antropología, ciencias de la educación, ciencias políticas, psicología, así como de género, familia, </w:t>
      </w:r>
      <w:proofErr w:type="spellStart"/>
      <w:r w:rsidRPr="00EE7C9C">
        <w:rPr>
          <w:rFonts w:asciiTheme="minorHAnsi" w:hAnsiTheme="minorHAnsi" w:cstheme="minorHAnsi"/>
          <w:bCs/>
          <w:color w:val="111111"/>
        </w:rPr>
        <w:t>socioecosistemas</w:t>
      </w:r>
      <w:proofErr w:type="spellEnd"/>
      <w:r w:rsidRPr="00EE7C9C">
        <w:rPr>
          <w:rFonts w:asciiTheme="minorHAnsi" w:hAnsiTheme="minorHAnsi" w:cstheme="minorHAnsi"/>
          <w:bCs/>
          <w:color w:val="111111"/>
        </w:rPr>
        <w:t xml:space="preserve"> y planificación urbana</w:t>
      </w:r>
      <w:r w:rsidRPr="00EE7C9C">
        <w:rPr>
          <w:rFonts w:asciiTheme="minorHAnsi" w:hAnsiTheme="minorHAnsi" w:cstheme="minorHAnsi"/>
          <w:b/>
          <w:bCs/>
          <w:color w:val="111111"/>
        </w:rPr>
        <w:t xml:space="preserve">. </w:t>
      </w:r>
    </w:p>
    <w:p w14:paraId="5846BC9E" w14:textId="77777777" w:rsidR="00EE7C9C" w:rsidRDefault="00EE7C9C" w:rsidP="00311E4E">
      <w:pPr>
        <w:pStyle w:val="NormalWeb"/>
        <w:shd w:val="clear" w:color="auto" w:fill="FFFFFF"/>
        <w:spacing w:before="0" w:beforeAutospacing="0" w:after="0" w:afterAutospacing="0"/>
        <w:rPr>
          <w:rStyle w:val="Textoennegrita"/>
          <w:rFonts w:asciiTheme="minorHAnsi" w:hAnsiTheme="minorHAnsi" w:cstheme="minorHAnsi"/>
          <w:color w:val="111111"/>
        </w:rPr>
      </w:pPr>
    </w:p>
    <w:p w14:paraId="15F0A4B6" w14:textId="43A2D15D" w:rsidR="008F0700" w:rsidRPr="00524CA2" w:rsidRDefault="008F0700" w:rsidP="00311E4E">
      <w:pPr>
        <w:pStyle w:val="NormalWeb"/>
        <w:shd w:val="clear" w:color="auto" w:fill="FFFFFF"/>
        <w:spacing w:before="0" w:beforeAutospacing="0" w:after="0" w:afterAutospacing="0"/>
        <w:rPr>
          <w:rFonts w:asciiTheme="minorHAnsi" w:hAnsiTheme="minorHAnsi" w:cstheme="minorHAnsi"/>
          <w:color w:val="111111"/>
        </w:rPr>
      </w:pPr>
      <w:r w:rsidRPr="00524CA2">
        <w:rPr>
          <w:rStyle w:val="Textoennegrita"/>
          <w:rFonts w:asciiTheme="minorHAnsi" w:hAnsiTheme="minorHAnsi" w:cstheme="minorHAnsi"/>
          <w:color w:val="111111"/>
        </w:rPr>
        <w:t>ISSN Impreso:</w:t>
      </w:r>
      <w:r w:rsidRPr="00524CA2">
        <w:rPr>
          <w:rFonts w:asciiTheme="minorHAnsi" w:hAnsiTheme="minorHAnsi" w:cstheme="minorHAnsi"/>
          <w:color w:val="111111"/>
        </w:rPr>
        <w:t> 1657-0111</w:t>
      </w:r>
      <w:r w:rsidRPr="00524CA2">
        <w:rPr>
          <w:rFonts w:asciiTheme="minorHAnsi" w:hAnsiTheme="minorHAnsi" w:cstheme="minorHAnsi"/>
          <w:color w:val="111111"/>
        </w:rPr>
        <w:br/>
      </w:r>
      <w:r w:rsidRPr="00524CA2">
        <w:rPr>
          <w:rStyle w:val="Textoennegrita"/>
          <w:rFonts w:asciiTheme="minorHAnsi" w:hAnsiTheme="minorHAnsi" w:cstheme="minorHAnsi"/>
          <w:color w:val="111111"/>
        </w:rPr>
        <w:t>e-ISSN:</w:t>
      </w:r>
      <w:r w:rsidRPr="00524CA2">
        <w:rPr>
          <w:rFonts w:asciiTheme="minorHAnsi" w:hAnsiTheme="minorHAnsi" w:cstheme="minorHAnsi"/>
          <w:color w:val="111111"/>
        </w:rPr>
        <w:t> 2346-2884</w:t>
      </w:r>
    </w:p>
    <w:p w14:paraId="1D4565B6" w14:textId="77777777" w:rsidR="00FD6560" w:rsidRDefault="00FD6560" w:rsidP="00311E4E">
      <w:pPr>
        <w:pStyle w:val="NormalWeb"/>
        <w:shd w:val="clear" w:color="auto" w:fill="FFFFFF"/>
        <w:spacing w:before="0" w:beforeAutospacing="0" w:after="0" w:afterAutospacing="0"/>
        <w:rPr>
          <w:rFonts w:asciiTheme="minorHAnsi" w:hAnsiTheme="minorHAnsi" w:cstheme="minorHAnsi"/>
          <w:color w:val="111111"/>
        </w:rPr>
      </w:pPr>
    </w:p>
    <w:p w14:paraId="0A5BAF64" w14:textId="77777777" w:rsidR="00FD6560" w:rsidRPr="00524CA2" w:rsidRDefault="00FD6560" w:rsidP="00311E4E">
      <w:pPr>
        <w:pStyle w:val="NormalWeb"/>
        <w:shd w:val="clear" w:color="auto" w:fill="FFFFFF"/>
        <w:spacing w:before="0" w:beforeAutospacing="0" w:after="0" w:afterAutospacing="0"/>
        <w:rPr>
          <w:rFonts w:asciiTheme="minorHAnsi" w:hAnsiTheme="minorHAnsi" w:cstheme="minorHAnsi"/>
          <w:color w:val="111111"/>
        </w:rPr>
      </w:pPr>
    </w:p>
    <w:p w14:paraId="359A5D9F" w14:textId="1AEBB924" w:rsidR="00524CA2" w:rsidRPr="00524CA2" w:rsidRDefault="00524CA2" w:rsidP="00311E4E">
      <w:pPr>
        <w:pStyle w:val="NormalWeb"/>
        <w:shd w:val="clear" w:color="auto" w:fill="FFFFFF"/>
        <w:spacing w:before="0" w:beforeAutospacing="0" w:after="0" w:afterAutospacing="0"/>
        <w:rPr>
          <w:rFonts w:asciiTheme="minorHAnsi" w:hAnsiTheme="minorHAnsi" w:cstheme="minorHAnsi"/>
          <w:b/>
          <w:color w:val="111111"/>
        </w:rPr>
      </w:pPr>
      <w:r w:rsidRPr="00524CA2">
        <w:rPr>
          <w:rFonts w:asciiTheme="minorHAnsi" w:hAnsiTheme="minorHAnsi" w:cstheme="minorHAnsi"/>
          <w:b/>
          <w:color w:val="111111"/>
        </w:rPr>
        <w:t>EQUIPO EDITORIAL</w:t>
      </w:r>
    </w:p>
    <w:p w14:paraId="211CF512" w14:textId="77777777" w:rsidR="00FD6560" w:rsidRPr="00524CA2" w:rsidRDefault="00FD6560" w:rsidP="00311E4E">
      <w:pPr>
        <w:pStyle w:val="NormalWeb"/>
        <w:spacing w:before="0" w:beforeAutospacing="0" w:after="0" w:afterAutospacing="0"/>
        <w:rPr>
          <w:rFonts w:asciiTheme="minorHAnsi" w:hAnsiTheme="minorHAnsi" w:cstheme="minorHAnsi"/>
          <w:color w:val="111111"/>
        </w:rPr>
      </w:pPr>
    </w:p>
    <w:p w14:paraId="6EF27686" w14:textId="77777777" w:rsidR="00FD6560" w:rsidRPr="00FD6560" w:rsidRDefault="00FD6560" w:rsidP="00FD6560">
      <w:pPr>
        <w:pStyle w:val="NormalWeb"/>
        <w:spacing w:before="0" w:beforeAutospacing="0" w:after="0" w:afterAutospacing="0"/>
        <w:rPr>
          <w:rFonts w:asciiTheme="minorHAnsi" w:hAnsiTheme="minorHAnsi" w:cstheme="minorHAnsi"/>
          <w:b/>
          <w:color w:val="111111"/>
        </w:rPr>
      </w:pPr>
      <w:r w:rsidRPr="00FD6560">
        <w:rPr>
          <w:rFonts w:asciiTheme="minorHAnsi" w:hAnsiTheme="minorHAnsi" w:cstheme="minorHAnsi"/>
          <w:b/>
          <w:color w:val="111111"/>
        </w:rPr>
        <w:t>Editora</w:t>
      </w:r>
    </w:p>
    <w:p w14:paraId="66B9DB5A" w14:textId="77777777" w:rsid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Rosario Blanco Bello (Editora)</w:t>
      </w:r>
    </w:p>
    <w:p w14:paraId="03210276"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p>
    <w:p w14:paraId="24681886" w14:textId="77777777" w:rsidR="00FD6560" w:rsidRPr="00FD6560" w:rsidRDefault="00FD6560" w:rsidP="00FD6560">
      <w:pPr>
        <w:pStyle w:val="NormalWeb"/>
        <w:spacing w:before="0" w:beforeAutospacing="0" w:after="0" w:afterAutospacing="0"/>
        <w:rPr>
          <w:rFonts w:asciiTheme="minorHAnsi" w:hAnsiTheme="minorHAnsi" w:cstheme="minorHAnsi"/>
          <w:b/>
          <w:color w:val="111111"/>
        </w:rPr>
      </w:pPr>
      <w:r w:rsidRPr="00FD6560">
        <w:rPr>
          <w:rFonts w:asciiTheme="minorHAnsi" w:hAnsiTheme="minorHAnsi" w:cstheme="minorHAnsi"/>
          <w:b/>
          <w:color w:val="111111"/>
        </w:rPr>
        <w:t xml:space="preserve">Comité Científico    </w:t>
      </w:r>
    </w:p>
    <w:p w14:paraId="4881943D"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Dr. Javier Ocampo (Universidad Pe</w:t>
      </w:r>
      <w:r w:rsidR="00643D63">
        <w:rPr>
          <w:rFonts w:asciiTheme="minorHAnsi" w:hAnsiTheme="minorHAnsi" w:cstheme="minorHAnsi"/>
          <w:color w:val="111111"/>
        </w:rPr>
        <w:t xml:space="preserve">dagógica y Tecnológica – UPTC, </w:t>
      </w:r>
      <w:r w:rsidRPr="00FD6560">
        <w:rPr>
          <w:rFonts w:asciiTheme="minorHAnsi" w:hAnsiTheme="minorHAnsi" w:cstheme="minorHAnsi"/>
          <w:color w:val="111111"/>
        </w:rPr>
        <w:t>Colombia)</w:t>
      </w:r>
    </w:p>
    <w:p w14:paraId="2E20C48C"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PhD. Javier Armando Pineda Du</w:t>
      </w:r>
      <w:r w:rsidR="00643D63">
        <w:rPr>
          <w:rFonts w:asciiTheme="minorHAnsi" w:hAnsiTheme="minorHAnsi" w:cstheme="minorHAnsi"/>
          <w:color w:val="111111"/>
        </w:rPr>
        <w:t xml:space="preserve">que (Universidad de los Andes, </w:t>
      </w:r>
      <w:r w:rsidRPr="00FD6560">
        <w:rPr>
          <w:rFonts w:asciiTheme="minorHAnsi" w:hAnsiTheme="minorHAnsi" w:cstheme="minorHAnsi"/>
          <w:color w:val="111111"/>
        </w:rPr>
        <w:t>Colombia)</w:t>
      </w:r>
    </w:p>
    <w:p w14:paraId="3A210747"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Dr. José Manuel Jurado A</w:t>
      </w:r>
      <w:r w:rsidR="00643D63">
        <w:rPr>
          <w:rFonts w:asciiTheme="minorHAnsi" w:hAnsiTheme="minorHAnsi" w:cstheme="minorHAnsi"/>
          <w:color w:val="111111"/>
        </w:rPr>
        <w:t xml:space="preserve">lmonte (Universidad de Huelva, </w:t>
      </w:r>
      <w:r w:rsidRPr="00FD6560">
        <w:rPr>
          <w:rFonts w:asciiTheme="minorHAnsi" w:hAnsiTheme="minorHAnsi" w:cstheme="minorHAnsi"/>
          <w:color w:val="111111"/>
        </w:rPr>
        <w:t>España)</w:t>
      </w:r>
    </w:p>
    <w:p w14:paraId="2020EF29"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Dr. Leonardo Onetto (Pontificia Unive</w:t>
      </w:r>
      <w:r w:rsidR="00643D63">
        <w:rPr>
          <w:rFonts w:asciiTheme="minorHAnsi" w:hAnsiTheme="minorHAnsi" w:cstheme="minorHAnsi"/>
          <w:color w:val="111111"/>
        </w:rPr>
        <w:t xml:space="preserve">rsidad Católica de Valparaíso, </w:t>
      </w:r>
      <w:r w:rsidRPr="00FD6560">
        <w:rPr>
          <w:rFonts w:asciiTheme="minorHAnsi" w:hAnsiTheme="minorHAnsi" w:cstheme="minorHAnsi"/>
          <w:color w:val="111111"/>
        </w:rPr>
        <w:t>Chile)</w:t>
      </w:r>
    </w:p>
    <w:p w14:paraId="2A83AC7F"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Dra. María Cristina Parra Sa</w:t>
      </w:r>
      <w:r w:rsidR="00643D63">
        <w:rPr>
          <w:rFonts w:asciiTheme="minorHAnsi" w:hAnsiTheme="minorHAnsi" w:cstheme="minorHAnsi"/>
          <w:color w:val="111111"/>
        </w:rPr>
        <w:t xml:space="preserve">ndobal (Universidad del Zulia, </w:t>
      </w:r>
      <w:r w:rsidRPr="00FD6560">
        <w:rPr>
          <w:rFonts w:asciiTheme="minorHAnsi" w:hAnsiTheme="minorHAnsi" w:cstheme="minorHAnsi"/>
          <w:color w:val="111111"/>
        </w:rPr>
        <w:t>Venezuela)</w:t>
      </w:r>
    </w:p>
    <w:p w14:paraId="187D4B3F"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Dra. Nilsa Burgos (Universidad de Puer</w:t>
      </w:r>
      <w:r w:rsidR="00643D63">
        <w:rPr>
          <w:rFonts w:asciiTheme="minorHAnsi" w:hAnsiTheme="minorHAnsi" w:cstheme="minorHAnsi"/>
          <w:color w:val="111111"/>
        </w:rPr>
        <w:t xml:space="preserve">to Rico, </w:t>
      </w:r>
      <w:r w:rsidRPr="00FD6560">
        <w:rPr>
          <w:rFonts w:asciiTheme="minorHAnsi" w:hAnsiTheme="minorHAnsi" w:cstheme="minorHAnsi"/>
          <w:color w:val="111111"/>
        </w:rPr>
        <w:t>Puerto Rico)</w:t>
      </w:r>
    </w:p>
    <w:p w14:paraId="19BC71D4" w14:textId="77777777" w:rsid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Dr. Norberto Alayón</w:t>
      </w:r>
      <w:r w:rsidR="00643D63">
        <w:rPr>
          <w:rFonts w:asciiTheme="minorHAnsi" w:hAnsiTheme="minorHAnsi" w:cstheme="minorHAnsi"/>
          <w:color w:val="111111"/>
        </w:rPr>
        <w:t xml:space="preserve"> (Universidad de Buenos Aires, </w:t>
      </w:r>
      <w:r w:rsidRPr="00FD6560">
        <w:rPr>
          <w:rFonts w:asciiTheme="minorHAnsi" w:hAnsiTheme="minorHAnsi" w:cstheme="minorHAnsi"/>
          <w:color w:val="111111"/>
        </w:rPr>
        <w:t>Argentina)</w:t>
      </w:r>
    </w:p>
    <w:p w14:paraId="6D677F7F"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p>
    <w:p w14:paraId="36930ECB" w14:textId="77777777" w:rsidR="00FD6560" w:rsidRPr="00FD6560" w:rsidRDefault="00FD6560" w:rsidP="00FD6560">
      <w:pPr>
        <w:pStyle w:val="NormalWeb"/>
        <w:spacing w:before="0" w:beforeAutospacing="0" w:after="0" w:afterAutospacing="0"/>
        <w:rPr>
          <w:rFonts w:asciiTheme="minorHAnsi" w:hAnsiTheme="minorHAnsi" w:cstheme="minorHAnsi"/>
          <w:b/>
          <w:color w:val="111111"/>
        </w:rPr>
      </w:pPr>
      <w:r w:rsidRPr="00FD6560">
        <w:rPr>
          <w:rFonts w:asciiTheme="minorHAnsi" w:hAnsiTheme="minorHAnsi" w:cstheme="minorHAnsi"/>
          <w:b/>
          <w:color w:val="111111"/>
        </w:rPr>
        <w:t>Comité Editorial</w:t>
      </w:r>
    </w:p>
    <w:p w14:paraId="42AB4BB3" w14:textId="77777777" w:rsidR="00FD6560" w:rsidRPr="00FD6560"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 xml:space="preserve">Dr. </w:t>
      </w:r>
      <w:r w:rsidR="00FD6560" w:rsidRPr="00FD6560">
        <w:rPr>
          <w:rFonts w:asciiTheme="minorHAnsi" w:hAnsiTheme="minorHAnsi" w:cstheme="minorHAnsi"/>
          <w:color w:val="111111"/>
        </w:rPr>
        <w:t>David López Jiménez (Universidad de Huelva, España)</w:t>
      </w:r>
    </w:p>
    <w:p w14:paraId="4083F695" w14:textId="77777777" w:rsidR="00FD6560" w:rsidRPr="00FD6560"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 xml:space="preserve">Dr. </w:t>
      </w:r>
      <w:r w:rsidR="00FD6560" w:rsidRPr="00FD6560">
        <w:rPr>
          <w:rFonts w:asciiTheme="minorHAnsi" w:hAnsiTheme="minorHAnsi" w:cstheme="minorHAnsi"/>
          <w:color w:val="111111"/>
        </w:rPr>
        <w:t>Edgar Rey Sinning (</w:t>
      </w:r>
      <w:r>
        <w:rPr>
          <w:rFonts w:asciiTheme="minorHAnsi" w:hAnsiTheme="minorHAnsi" w:cstheme="minorHAnsi"/>
          <w:color w:val="111111"/>
        </w:rPr>
        <w:t xml:space="preserve">Universidad del Magdalena y Universidad Popular del Cesar, </w:t>
      </w:r>
      <w:r w:rsidR="00FD6560" w:rsidRPr="00FD6560">
        <w:rPr>
          <w:rFonts w:asciiTheme="minorHAnsi" w:hAnsiTheme="minorHAnsi" w:cstheme="minorHAnsi"/>
          <w:color w:val="111111"/>
        </w:rPr>
        <w:t>Colombia)</w:t>
      </w:r>
    </w:p>
    <w:p w14:paraId="219782D4" w14:textId="77777777" w:rsidR="00FD6560" w:rsidRPr="00FD6560"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 xml:space="preserve">Dra. </w:t>
      </w:r>
      <w:r w:rsidR="00FD6560" w:rsidRPr="00FD6560">
        <w:rPr>
          <w:rFonts w:asciiTheme="minorHAnsi" w:hAnsiTheme="minorHAnsi" w:cstheme="minorHAnsi"/>
          <w:color w:val="111111"/>
        </w:rPr>
        <w:t>Leticia García Villaluenga (Universidad Complutense de Madrid (UCM))</w:t>
      </w:r>
    </w:p>
    <w:p w14:paraId="4C82CA8B" w14:textId="77777777" w:rsidR="00FD6560" w:rsidRPr="00FD6560"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Dr. Lorenzo Agar Corbinos (</w:t>
      </w:r>
      <w:r w:rsidR="00FD6560" w:rsidRPr="00FD6560">
        <w:rPr>
          <w:rFonts w:asciiTheme="minorHAnsi" w:hAnsiTheme="minorHAnsi" w:cstheme="minorHAnsi"/>
          <w:color w:val="111111"/>
        </w:rPr>
        <w:t>Universidad de Chile)</w:t>
      </w:r>
    </w:p>
    <w:p w14:paraId="50A113EE" w14:textId="77777777" w:rsidR="00FD6560" w:rsidRPr="00643D63" w:rsidRDefault="00643D63" w:rsidP="00FD6560">
      <w:pPr>
        <w:pStyle w:val="NormalWeb"/>
        <w:spacing w:before="0" w:beforeAutospacing="0" w:after="0" w:afterAutospacing="0"/>
        <w:rPr>
          <w:rFonts w:asciiTheme="minorHAnsi" w:hAnsiTheme="minorHAnsi" w:cstheme="minorHAnsi"/>
          <w:color w:val="111111"/>
        </w:rPr>
      </w:pPr>
      <w:r w:rsidRPr="00643D63">
        <w:rPr>
          <w:rFonts w:asciiTheme="minorHAnsi" w:hAnsiTheme="minorHAnsi" w:cstheme="minorHAnsi"/>
          <w:color w:val="111111"/>
        </w:rPr>
        <w:t xml:space="preserve">PhD. </w:t>
      </w:r>
      <w:r w:rsidR="00FD6560" w:rsidRPr="00643D63">
        <w:rPr>
          <w:rFonts w:asciiTheme="minorHAnsi" w:hAnsiTheme="minorHAnsi" w:cstheme="minorHAnsi"/>
          <w:color w:val="111111"/>
        </w:rPr>
        <w:t>Margarita V. Alario (University of Wisconsin)</w:t>
      </w:r>
    </w:p>
    <w:p w14:paraId="4E867EB5" w14:textId="77777777" w:rsidR="00FD6560" w:rsidRPr="00FD6560" w:rsidRDefault="00643D63"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 xml:space="preserve">Dra. </w:t>
      </w:r>
      <w:r w:rsidR="00FD6560" w:rsidRPr="00FD6560">
        <w:rPr>
          <w:rFonts w:asciiTheme="minorHAnsi" w:hAnsiTheme="minorHAnsi" w:cstheme="minorHAnsi"/>
          <w:color w:val="111111"/>
        </w:rPr>
        <w:t>Nilce Vieira Campos Ferreira (Universidad Federal de Mato Grosso – Brasil)</w:t>
      </w:r>
    </w:p>
    <w:p w14:paraId="18B7B927" w14:textId="77777777" w:rsidR="00FD6560" w:rsidRPr="00FD6560"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 xml:space="preserve">Dr. </w:t>
      </w:r>
      <w:r w:rsidR="00FD6560" w:rsidRPr="00FD6560">
        <w:rPr>
          <w:rFonts w:asciiTheme="minorHAnsi" w:hAnsiTheme="minorHAnsi" w:cstheme="minorHAnsi"/>
          <w:color w:val="111111"/>
        </w:rPr>
        <w:t>Ricardo Chica Geliz (Universidad de Cartagena)</w:t>
      </w:r>
    </w:p>
    <w:p w14:paraId="5B46C703" w14:textId="77777777" w:rsidR="00FD6560"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 xml:space="preserve">Dra. </w:t>
      </w:r>
      <w:r w:rsidR="00FD6560" w:rsidRPr="00FD6560">
        <w:rPr>
          <w:rFonts w:asciiTheme="minorHAnsi" w:hAnsiTheme="minorHAnsi" w:cstheme="minorHAnsi"/>
          <w:color w:val="111111"/>
        </w:rPr>
        <w:t>Rina de León Herrera (Universidad de Cartagena)</w:t>
      </w:r>
    </w:p>
    <w:p w14:paraId="01658810" w14:textId="77777777" w:rsidR="00643D63" w:rsidRPr="00FD6560" w:rsidRDefault="00643D63" w:rsidP="00FD6560">
      <w:pPr>
        <w:pStyle w:val="NormalWeb"/>
        <w:spacing w:before="0" w:beforeAutospacing="0" w:after="0" w:afterAutospacing="0"/>
        <w:rPr>
          <w:rFonts w:asciiTheme="minorHAnsi" w:hAnsiTheme="minorHAnsi" w:cstheme="minorHAnsi"/>
          <w:color w:val="111111"/>
        </w:rPr>
      </w:pPr>
    </w:p>
    <w:p w14:paraId="2F217AC5" w14:textId="77777777" w:rsidR="00FD6560" w:rsidRPr="00FD6560" w:rsidRDefault="00FD6560" w:rsidP="00FD6560">
      <w:pPr>
        <w:pStyle w:val="NormalWeb"/>
        <w:spacing w:before="0" w:beforeAutospacing="0" w:after="0" w:afterAutospacing="0"/>
        <w:rPr>
          <w:rFonts w:asciiTheme="minorHAnsi" w:hAnsiTheme="minorHAnsi" w:cstheme="minorHAnsi"/>
          <w:b/>
          <w:color w:val="111111"/>
        </w:rPr>
      </w:pPr>
      <w:r w:rsidRPr="00FD6560">
        <w:rPr>
          <w:rFonts w:asciiTheme="minorHAnsi" w:hAnsiTheme="minorHAnsi" w:cstheme="minorHAnsi"/>
          <w:b/>
          <w:color w:val="111111"/>
        </w:rPr>
        <w:lastRenderedPageBreak/>
        <w:t>Comité Directivo</w:t>
      </w:r>
    </w:p>
    <w:p w14:paraId="326FB0CF" w14:textId="77777777" w:rsidR="00643D63" w:rsidRDefault="00643D63" w:rsidP="00FD6560">
      <w:pPr>
        <w:pStyle w:val="NormalWeb"/>
        <w:spacing w:before="0" w:beforeAutospacing="0" w:after="0" w:afterAutospacing="0"/>
        <w:rPr>
          <w:rFonts w:asciiTheme="minorHAnsi" w:hAnsiTheme="minorHAnsi" w:cstheme="minorHAnsi"/>
          <w:color w:val="111111"/>
        </w:rPr>
      </w:pPr>
      <w:r>
        <w:rPr>
          <w:rFonts w:asciiTheme="minorHAnsi" w:hAnsiTheme="minorHAnsi" w:cstheme="minorHAnsi"/>
          <w:color w:val="111111"/>
        </w:rPr>
        <w:t>Rosario Blanco Bello (Editora)</w:t>
      </w:r>
    </w:p>
    <w:p w14:paraId="01DEC0FE"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Edilbert Torregroza Fuentes (Jefe Departamento de Investigaciones, Facultad de ciencias sociales y Educación)</w:t>
      </w:r>
    </w:p>
    <w:p w14:paraId="599E8C8D"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Jorge Llamas Chávez (Decano Facultad Ciencias Sociales y Educación)</w:t>
      </w:r>
    </w:p>
    <w:p w14:paraId="3282EF3B"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Nancy Bolaños Navarro (Vicedecana Facultad Ciencias Sociales y Educación)</w:t>
      </w:r>
    </w:p>
    <w:p w14:paraId="64206FBE"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Milton Cabrera Fernández (Representante Profesores)</w:t>
      </w:r>
    </w:p>
    <w:p w14:paraId="4B6BA689"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María Del Pilar Morad De Martínez (Representante Profesores)</w:t>
      </w:r>
    </w:p>
    <w:p w14:paraId="7BE0BFCA" w14:textId="77777777" w:rsidR="00FD6560" w:rsidRP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Freddy Badrán Padauí (Director de Publicaciones y Corrector de estilo)</w:t>
      </w:r>
    </w:p>
    <w:p w14:paraId="782AA968" w14:textId="77777777" w:rsidR="00FD6560" w:rsidRDefault="00FD6560" w:rsidP="00FD6560">
      <w:pPr>
        <w:pStyle w:val="NormalWeb"/>
        <w:spacing w:before="0" w:beforeAutospacing="0" w:after="0" w:afterAutospacing="0"/>
        <w:rPr>
          <w:rFonts w:asciiTheme="minorHAnsi" w:hAnsiTheme="minorHAnsi" w:cstheme="minorHAnsi"/>
          <w:color w:val="111111"/>
        </w:rPr>
      </w:pPr>
      <w:r w:rsidRPr="00FD6560">
        <w:rPr>
          <w:rFonts w:asciiTheme="minorHAnsi" w:hAnsiTheme="minorHAnsi" w:cstheme="minorHAnsi"/>
          <w:color w:val="111111"/>
        </w:rPr>
        <w:t>Nancy Gonzalez Viloria (Gestor</w:t>
      </w:r>
      <w:r w:rsidR="00643D63">
        <w:rPr>
          <w:rFonts w:asciiTheme="minorHAnsi" w:hAnsiTheme="minorHAnsi" w:cstheme="minorHAnsi"/>
          <w:color w:val="111111"/>
        </w:rPr>
        <w:t xml:space="preserve">a </w:t>
      </w:r>
      <w:r w:rsidRPr="00FD6560">
        <w:rPr>
          <w:rFonts w:asciiTheme="minorHAnsi" w:hAnsiTheme="minorHAnsi" w:cstheme="minorHAnsi"/>
          <w:color w:val="111111"/>
        </w:rPr>
        <w:t>Editorial</w:t>
      </w:r>
      <w:r w:rsidR="00643D63">
        <w:rPr>
          <w:rFonts w:asciiTheme="minorHAnsi" w:hAnsiTheme="minorHAnsi" w:cstheme="minorHAnsi"/>
          <w:color w:val="111111"/>
        </w:rPr>
        <w:t xml:space="preserve"> Universidad de Cartagena</w:t>
      </w:r>
      <w:r w:rsidRPr="00FD6560">
        <w:rPr>
          <w:rFonts w:asciiTheme="minorHAnsi" w:hAnsiTheme="minorHAnsi" w:cstheme="minorHAnsi"/>
          <w:color w:val="111111"/>
        </w:rPr>
        <w:t>)</w:t>
      </w:r>
    </w:p>
    <w:p w14:paraId="17B1F2E5" w14:textId="77777777" w:rsidR="00FD6560" w:rsidRPr="00524CA2" w:rsidRDefault="00FD6560" w:rsidP="00311E4E">
      <w:pPr>
        <w:pStyle w:val="NormalWeb"/>
        <w:spacing w:before="0" w:beforeAutospacing="0" w:after="0" w:afterAutospacing="0"/>
        <w:rPr>
          <w:rFonts w:asciiTheme="minorHAnsi" w:hAnsiTheme="minorHAnsi" w:cstheme="minorHAnsi"/>
          <w:color w:val="111111"/>
        </w:rPr>
      </w:pPr>
    </w:p>
    <w:p w14:paraId="20BFF543" w14:textId="77777777" w:rsidR="00524CA2" w:rsidRPr="00E8789C" w:rsidRDefault="00524CA2" w:rsidP="00311E4E">
      <w:pPr>
        <w:pStyle w:val="NormalWeb"/>
        <w:spacing w:before="0" w:beforeAutospacing="0" w:after="0" w:afterAutospacing="0"/>
        <w:rPr>
          <w:rFonts w:asciiTheme="minorHAnsi" w:hAnsiTheme="minorHAnsi" w:cstheme="minorHAnsi"/>
          <w:b/>
          <w:color w:val="111111"/>
        </w:rPr>
      </w:pPr>
    </w:p>
    <w:p w14:paraId="7F30DC69" w14:textId="4BFE5035" w:rsidR="00524CA2" w:rsidRDefault="00524CA2" w:rsidP="00311E4E">
      <w:pPr>
        <w:pStyle w:val="NormalWeb"/>
        <w:spacing w:before="0" w:beforeAutospacing="0" w:after="0" w:afterAutospacing="0"/>
        <w:rPr>
          <w:rFonts w:asciiTheme="minorHAnsi" w:hAnsiTheme="minorHAnsi" w:cstheme="minorHAnsi"/>
          <w:b/>
          <w:color w:val="111111"/>
        </w:rPr>
      </w:pPr>
      <w:r w:rsidRPr="00524CA2">
        <w:rPr>
          <w:rFonts w:asciiTheme="minorHAnsi" w:hAnsiTheme="minorHAnsi" w:cstheme="minorHAnsi"/>
          <w:b/>
          <w:color w:val="111111"/>
        </w:rPr>
        <w:t xml:space="preserve">POLÍTICAS EDITORIALES </w:t>
      </w:r>
    </w:p>
    <w:p w14:paraId="10849684" w14:textId="77777777" w:rsidR="00311E4E" w:rsidRPr="00524CA2" w:rsidRDefault="00311E4E" w:rsidP="00311E4E">
      <w:pPr>
        <w:pStyle w:val="NormalWeb"/>
        <w:spacing w:before="0" w:beforeAutospacing="0" w:after="0" w:afterAutospacing="0"/>
        <w:rPr>
          <w:rFonts w:asciiTheme="minorHAnsi" w:hAnsiTheme="minorHAnsi" w:cstheme="minorHAnsi"/>
          <w:b/>
          <w:color w:val="111111"/>
        </w:rPr>
      </w:pPr>
    </w:p>
    <w:p w14:paraId="498F0EDC" w14:textId="77777777" w:rsid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Los interesados en publicar en la revista Palobra deben cumplir con sus normas editoriales. Los artículos </w:t>
      </w:r>
      <w:r>
        <w:rPr>
          <w:rFonts w:asciiTheme="minorHAnsi" w:hAnsiTheme="minorHAnsi" w:cstheme="minorHAnsi"/>
          <w:color w:val="111111"/>
        </w:rPr>
        <w:t xml:space="preserve">propuestos para su publicación </w:t>
      </w:r>
      <w:r w:rsidRPr="00524CA2">
        <w:rPr>
          <w:rFonts w:asciiTheme="minorHAnsi" w:hAnsiTheme="minorHAnsi" w:cstheme="minorHAnsi"/>
          <w:color w:val="111111"/>
        </w:rPr>
        <w:t xml:space="preserve">se someterán a una revisión doble ciego realizada por </w:t>
      </w:r>
      <w:r w:rsidR="008F09FD">
        <w:rPr>
          <w:rFonts w:asciiTheme="minorHAnsi" w:hAnsiTheme="minorHAnsi" w:cstheme="minorHAnsi"/>
          <w:color w:val="111111"/>
        </w:rPr>
        <w:t>pares nacionales e internacionales reconocidos en las temáticas de</w:t>
      </w:r>
      <w:r w:rsidRPr="00524CA2">
        <w:rPr>
          <w:rFonts w:asciiTheme="minorHAnsi" w:hAnsiTheme="minorHAnsi" w:cstheme="minorHAnsi"/>
          <w:color w:val="111111"/>
        </w:rPr>
        <w:t xml:space="preserve">l área </w:t>
      </w:r>
      <w:r w:rsidR="008F09FD">
        <w:rPr>
          <w:rFonts w:asciiTheme="minorHAnsi" w:hAnsiTheme="minorHAnsi" w:cstheme="minorHAnsi"/>
          <w:color w:val="111111"/>
        </w:rPr>
        <w:t>a evaluar</w:t>
      </w:r>
      <w:r w:rsidRPr="00524CA2">
        <w:rPr>
          <w:rFonts w:asciiTheme="minorHAnsi" w:hAnsiTheme="minorHAnsi" w:cstheme="minorHAnsi"/>
          <w:color w:val="111111"/>
        </w:rPr>
        <w:t>.</w:t>
      </w:r>
    </w:p>
    <w:p w14:paraId="1039DDA6"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16F8E6F9" w14:textId="77777777" w:rsid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La revista PALOBRA requiere que los</w:t>
      </w:r>
      <w:r w:rsidR="00180EE5">
        <w:rPr>
          <w:rFonts w:asciiTheme="minorHAnsi" w:hAnsiTheme="minorHAnsi" w:cstheme="minorHAnsi"/>
          <w:color w:val="111111"/>
        </w:rPr>
        <w:t xml:space="preserve"> autores otorguen una licencia de exclusividad </w:t>
      </w:r>
      <w:r w:rsidRPr="00524CA2">
        <w:rPr>
          <w:rFonts w:asciiTheme="minorHAnsi" w:hAnsiTheme="minorHAnsi" w:cstheme="minorHAnsi"/>
          <w:color w:val="111111"/>
        </w:rPr>
        <w:t xml:space="preserve">para publicar </w:t>
      </w:r>
      <w:r w:rsidRPr="008F09FD">
        <w:rPr>
          <w:rFonts w:asciiTheme="minorHAnsi" w:hAnsiTheme="minorHAnsi" w:cstheme="minorHAnsi"/>
          <w:color w:val="111111"/>
          <w:highlight w:val="yellow"/>
        </w:rPr>
        <w:t>(Formato</w:t>
      </w:r>
      <w:r w:rsidR="00E62895">
        <w:rPr>
          <w:rFonts w:asciiTheme="minorHAnsi" w:hAnsiTheme="minorHAnsi" w:cstheme="minorHAnsi"/>
          <w:color w:val="111111"/>
          <w:highlight w:val="yellow"/>
        </w:rPr>
        <w:t xml:space="preserve"> Derechos de Autor</w:t>
      </w:r>
      <w:r w:rsidRPr="008F09FD">
        <w:rPr>
          <w:rFonts w:asciiTheme="minorHAnsi" w:hAnsiTheme="minorHAnsi" w:cstheme="minorHAnsi"/>
          <w:color w:val="111111"/>
          <w:highlight w:val="yellow"/>
        </w:rPr>
        <w:t>),</w:t>
      </w:r>
      <w:r w:rsidRPr="00524CA2">
        <w:rPr>
          <w:rFonts w:asciiTheme="minorHAnsi" w:hAnsiTheme="minorHAnsi" w:cstheme="minorHAnsi"/>
          <w:color w:val="111111"/>
        </w:rPr>
        <w:t xml:space="preserve"> de modo que sus artículos puedan editarse, publicarse y reproducirse, en formato impreso y / o electrónico. La </w:t>
      </w:r>
      <w:r w:rsidR="00180EE5">
        <w:rPr>
          <w:rFonts w:asciiTheme="minorHAnsi" w:hAnsiTheme="minorHAnsi" w:cstheme="minorHAnsi"/>
          <w:color w:val="111111"/>
        </w:rPr>
        <w:t>recepción y publicación de</w:t>
      </w:r>
      <w:r w:rsidR="00180EE5" w:rsidRPr="00524CA2">
        <w:rPr>
          <w:rFonts w:asciiTheme="minorHAnsi" w:hAnsiTheme="minorHAnsi" w:cstheme="minorHAnsi"/>
          <w:color w:val="111111"/>
        </w:rPr>
        <w:t xml:space="preserve"> artículos, reseñas o cualquier otro documento en las diferentes secciones que tienen</w:t>
      </w:r>
      <w:r w:rsidR="00180EE5">
        <w:rPr>
          <w:rFonts w:asciiTheme="minorHAnsi" w:hAnsiTheme="minorHAnsi" w:cstheme="minorHAnsi"/>
          <w:color w:val="111111"/>
        </w:rPr>
        <w:t xml:space="preserve"> de </w:t>
      </w:r>
      <w:r w:rsidRPr="00524CA2">
        <w:rPr>
          <w:rFonts w:asciiTheme="minorHAnsi" w:hAnsiTheme="minorHAnsi" w:cstheme="minorHAnsi"/>
          <w:color w:val="111111"/>
        </w:rPr>
        <w:t xml:space="preserve">revista </w:t>
      </w:r>
      <w:r w:rsidR="00180EE5">
        <w:rPr>
          <w:rFonts w:asciiTheme="minorHAnsi" w:hAnsiTheme="minorHAnsi" w:cstheme="minorHAnsi"/>
          <w:color w:val="111111"/>
        </w:rPr>
        <w:t>es gratuita</w:t>
      </w:r>
      <w:r w:rsidRPr="00524CA2">
        <w:rPr>
          <w:rFonts w:asciiTheme="minorHAnsi" w:hAnsiTheme="minorHAnsi" w:cstheme="minorHAnsi"/>
          <w:color w:val="111111"/>
        </w:rPr>
        <w:t xml:space="preserve">. Al mismo tiempo, tiene </w:t>
      </w:r>
      <w:r w:rsidR="00180EE5">
        <w:rPr>
          <w:rFonts w:asciiTheme="minorHAnsi" w:hAnsiTheme="minorHAnsi" w:cstheme="minorHAnsi"/>
          <w:color w:val="111111"/>
        </w:rPr>
        <w:t>una política de acceso abierto que ofrece</w:t>
      </w:r>
      <w:r w:rsidRPr="00524CA2">
        <w:rPr>
          <w:rFonts w:asciiTheme="minorHAnsi" w:hAnsiTheme="minorHAnsi" w:cstheme="minorHAnsi"/>
          <w:color w:val="111111"/>
        </w:rPr>
        <w:t xml:space="preserve"> al público </w:t>
      </w:r>
      <w:r w:rsidR="00180EE5">
        <w:rPr>
          <w:rFonts w:asciiTheme="minorHAnsi" w:hAnsiTheme="minorHAnsi" w:cstheme="minorHAnsi"/>
          <w:color w:val="111111"/>
        </w:rPr>
        <w:t xml:space="preserve">el uso sin restricciones de los recursos digitales para facilitar un </w:t>
      </w:r>
      <w:r w:rsidRPr="00524CA2">
        <w:rPr>
          <w:rFonts w:asciiTheme="minorHAnsi" w:hAnsiTheme="minorHAnsi" w:cstheme="minorHAnsi"/>
          <w:color w:val="111111"/>
        </w:rPr>
        <w:t>mayor intercambio global de</w:t>
      </w:r>
      <w:r w:rsidR="00180EE5">
        <w:rPr>
          <w:rFonts w:asciiTheme="minorHAnsi" w:hAnsiTheme="minorHAnsi" w:cstheme="minorHAnsi"/>
          <w:color w:val="111111"/>
        </w:rPr>
        <w:t>l</w:t>
      </w:r>
      <w:r w:rsidRPr="00524CA2">
        <w:rPr>
          <w:rFonts w:asciiTheme="minorHAnsi" w:hAnsiTheme="minorHAnsi" w:cstheme="minorHAnsi"/>
          <w:color w:val="111111"/>
        </w:rPr>
        <w:t xml:space="preserve"> conocimiento</w:t>
      </w:r>
      <w:r w:rsidR="00180EE5">
        <w:rPr>
          <w:rFonts w:asciiTheme="minorHAnsi" w:hAnsiTheme="minorHAnsi" w:cstheme="minorHAnsi"/>
          <w:color w:val="111111"/>
        </w:rPr>
        <w:t xml:space="preserve"> científico</w:t>
      </w:r>
      <w:r w:rsidRPr="00524CA2">
        <w:rPr>
          <w:rFonts w:asciiTheme="minorHAnsi" w:hAnsiTheme="minorHAnsi" w:cstheme="minorHAnsi"/>
          <w:color w:val="111111"/>
        </w:rPr>
        <w:t>.</w:t>
      </w:r>
    </w:p>
    <w:p w14:paraId="65C1A4BD" w14:textId="77777777" w:rsidR="00311E4E"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50D9CF09" w14:textId="77777777" w:rsidR="00524CA2" w:rsidRDefault="00180EE5" w:rsidP="00311E4E">
      <w:pPr>
        <w:pStyle w:val="NormalWeb"/>
        <w:shd w:val="clear" w:color="auto" w:fill="FFFFFF"/>
        <w:spacing w:before="0" w:beforeAutospacing="0" w:after="0" w:afterAutospacing="0"/>
        <w:jc w:val="both"/>
        <w:rPr>
          <w:rFonts w:asciiTheme="minorHAnsi" w:hAnsiTheme="minorHAnsi" w:cstheme="minorHAnsi"/>
          <w:b/>
          <w:color w:val="111111"/>
        </w:rPr>
      </w:pPr>
      <w:r w:rsidRPr="00524CA2">
        <w:rPr>
          <w:rFonts w:asciiTheme="minorHAnsi" w:hAnsiTheme="minorHAnsi" w:cstheme="minorHAnsi"/>
          <w:b/>
          <w:color w:val="111111"/>
        </w:rPr>
        <w:t>Alcance</w:t>
      </w:r>
    </w:p>
    <w:p w14:paraId="4EE86715"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44C7702A" w14:textId="77777777" w:rsidR="00524CA2" w:rsidRPr="00524CA2" w:rsidRDefault="00524CA2" w:rsidP="00311E4E">
      <w:pPr>
        <w:pStyle w:val="NormalWeb"/>
        <w:shd w:val="clear" w:color="auto" w:fill="FFFFFF"/>
        <w:spacing w:before="0" w:beforeAutospacing="0" w:after="0" w:afterAutospacing="0" w:line="276" w:lineRule="auto"/>
        <w:jc w:val="both"/>
        <w:rPr>
          <w:rFonts w:asciiTheme="minorHAnsi" w:hAnsiTheme="minorHAnsi" w:cstheme="minorHAnsi"/>
          <w:color w:val="111111"/>
        </w:rPr>
      </w:pPr>
      <w:r w:rsidRPr="00524CA2">
        <w:rPr>
          <w:rFonts w:asciiTheme="minorHAnsi" w:hAnsiTheme="minorHAnsi" w:cstheme="minorHAnsi"/>
          <w:color w:val="111111"/>
        </w:rPr>
        <w:t>PALOBRA</w:t>
      </w:r>
      <w:r w:rsidR="00180EE5">
        <w:rPr>
          <w:rFonts w:asciiTheme="minorHAnsi" w:hAnsiTheme="minorHAnsi" w:cstheme="minorHAnsi"/>
          <w:color w:val="111111"/>
        </w:rPr>
        <w:t xml:space="preserve">, </w:t>
      </w:r>
      <w:r w:rsidRPr="0069396F">
        <w:rPr>
          <w:rFonts w:asciiTheme="minorHAnsi" w:hAnsiTheme="minorHAnsi" w:cstheme="minorHAnsi"/>
          <w:i/>
          <w:color w:val="111111"/>
        </w:rPr>
        <w:t>Palabra que Obra</w:t>
      </w:r>
      <w:r w:rsidRPr="00524CA2">
        <w:rPr>
          <w:rFonts w:asciiTheme="minorHAnsi" w:hAnsiTheme="minorHAnsi" w:cstheme="minorHAnsi"/>
          <w:color w:val="111111"/>
        </w:rPr>
        <w:t xml:space="preserve">, es una revista </w:t>
      </w:r>
      <w:r w:rsidR="0069396F">
        <w:rPr>
          <w:rFonts w:asciiTheme="minorHAnsi" w:hAnsiTheme="minorHAnsi" w:cstheme="minorHAnsi"/>
          <w:color w:val="111111"/>
        </w:rPr>
        <w:t>semestral (enero-junio y julio-diciembre)</w:t>
      </w:r>
      <w:r w:rsidRPr="00524CA2">
        <w:rPr>
          <w:rFonts w:asciiTheme="minorHAnsi" w:hAnsiTheme="minorHAnsi" w:cstheme="minorHAnsi"/>
          <w:color w:val="111111"/>
        </w:rPr>
        <w:t xml:space="preserve"> de revisión por pares, publicada desde el año 2000 por la Universidad de Cartagena, Colombia. El objetivo principal de la revista es </w:t>
      </w:r>
      <w:r w:rsidR="0069396F" w:rsidRPr="00524CA2">
        <w:rPr>
          <w:rFonts w:asciiTheme="minorHAnsi" w:hAnsiTheme="minorHAnsi" w:cstheme="minorHAnsi"/>
          <w:color w:val="111111"/>
        </w:rPr>
        <w:t>contribuir a la popularización del conocimiento que</w:t>
      </w:r>
      <w:r w:rsidR="0069396F">
        <w:rPr>
          <w:rFonts w:asciiTheme="minorHAnsi" w:hAnsiTheme="minorHAnsi" w:cstheme="minorHAnsi"/>
          <w:color w:val="111111"/>
        </w:rPr>
        <w:t>,</w:t>
      </w:r>
      <w:r w:rsidR="0069396F" w:rsidRPr="00524CA2">
        <w:rPr>
          <w:rFonts w:asciiTheme="minorHAnsi" w:hAnsiTheme="minorHAnsi" w:cstheme="minorHAnsi"/>
          <w:color w:val="111111"/>
        </w:rPr>
        <w:t xml:space="preserve"> sobre las ciencias sociales</w:t>
      </w:r>
      <w:r w:rsidR="0069396F">
        <w:rPr>
          <w:rFonts w:asciiTheme="minorHAnsi" w:hAnsiTheme="minorHAnsi" w:cstheme="minorHAnsi"/>
          <w:color w:val="111111"/>
        </w:rPr>
        <w:t>,</w:t>
      </w:r>
      <w:r w:rsidR="0069396F" w:rsidRPr="00524CA2">
        <w:rPr>
          <w:rFonts w:asciiTheme="minorHAnsi" w:hAnsiTheme="minorHAnsi" w:cstheme="minorHAnsi"/>
          <w:color w:val="111111"/>
        </w:rPr>
        <w:t xml:space="preserve"> construye la comunidad académica y científica nacional e internacional, para así aportar al debate público del área.</w:t>
      </w:r>
      <w:r w:rsidR="0069396F">
        <w:rPr>
          <w:rFonts w:asciiTheme="minorHAnsi" w:hAnsiTheme="minorHAnsi" w:cstheme="minorHAnsi"/>
          <w:color w:val="111111"/>
        </w:rPr>
        <w:t xml:space="preserve"> PALOBRA publica artículos </w:t>
      </w:r>
      <w:r w:rsidRPr="00524CA2">
        <w:rPr>
          <w:rFonts w:asciiTheme="minorHAnsi" w:hAnsiTheme="minorHAnsi" w:cstheme="minorHAnsi"/>
          <w:color w:val="111111"/>
        </w:rPr>
        <w:t xml:space="preserve">originales e inéditos, resultados de investigación, reflexiones y revisiones en las áreas temáticas de las ciencias sociales interdisciplinares. </w:t>
      </w:r>
      <w:r w:rsidR="0069396F">
        <w:rPr>
          <w:rFonts w:asciiTheme="minorHAnsi" w:hAnsiTheme="minorHAnsi" w:cstheme="minorHAnsi"/>
          <w:color w:val="111111"/>
        </w:rPr>
        <w:t xml:space="preserve">Sus publicaciones </w:t>
      </w:r>
      <w:r w:rsidRPr="00524CA2">
        <w:rPr>
          <w:rFonts w:asciiTheme="minorHAnsi" w:hAnsiTheme="minorHAnsi" w:cstheme="minorHAnsi"/>
          <w:color w:val="111111"/>
        </w:rPr>
        <w:t>está</w:t>
      </w:r>
      <w:r w:rsidR="0069396F">
        <w:rPr>
          <w:rFonts w:asciiTheme="minorHAnsi" w:hAnsiTheme="minorHAnsi" w:cstheme="minorHAnsi"/>
          <w:color w:val="111111"/>
        </w:rPr>
        <w:t>n</w:t>
      </w:r>
      <w:r w:rsidRPr="00524CA2">
        <w:rPr>
          <w:rFonts w:asciiTheme="minorHAnsi" w:hAnsiTheme="minorHAnsi" w:cstheme="minorHAnsi"/>
          <w:color w:val="111111"/>
        </w:rPr>
        <w:t xml:space="preserve"> dirigida</w:t>
      </w:r>
      <w:r w:rsidR="0069396F">
        <w:rPr>
          <w:rFonts w:asciiTheme="minorHAnsi" w:hAnsiTheme="minorHAnsi" w:cstheme="minorHAnsi"/>
          <w:color w:val="111111"/>
        </w:rPr>
        <w:t>s</w:t>
      </w:r>
      <w:r w:rsidRPr="00524CA2">
        <w:rPr>
          <w:rFonts w:asciiTheme="minorHAnsi" w:hAnsiTheme="minorHAnsi" w:cstheme="minorHAnsi"/>
          <w:color w:val="111111"/>
        </w:rPr>
        <w:t xml:space="preserve"> a estudiantes de pregrado y posgrado, académicos y profesionales nacionales e internacionales en el campo de las ciencias sociales</w:t>
      </w:r>
      <w:r w:rsidR="0069396F">
        <w:rPr>
          <w:rFonts w:asciiTheme="minorHAnsi" w:hAnsiTheme="minorHAnsi" w:cstheme="minorHAnsi"/>
          <w:color w:val="111111"/>
        </w:rPr>
        <w:t xml:space="preserve">; asimismo, </w:t>
      </w:r>
      <w:r w:rsidRPr="00524CA2">
        <w:rPr>
          <w:rFonts w:asciiTheme="minorHAnsi" w:hAnsiTheme="minorHAnsi" w:cstheme="minorHAnsi"/>
          <w:color w:val="111111"/>
        </w:rPr>
        <w:t xml:space="preserve">recibe artículos en español e inglés que presenten contribuciones originales en </w:t>
      </w:r>
      <w:r w:rsidR="0069396F">
        <w:rPr>
          <w:rFonts w:asciiTheme="minorHAnsi" w:hAnsiTheme="minorHAnsi" w:cstheme="minorHAnsi"/>
          <w:color w:val="111111"/>
        </w:rPr>
        <w:t xml:space="preserve">el área de interés de la revista. </w:t>
      </w:r>
    </w:p>
    <w:p w14:paraId="14712CC9" w14:textId="77777777" w:rsidR="009444DA" w:rsidRDefault="009444DA" w:rsidP="00311E4E">
      <w:pPr>
        <w:pStyle w:val="NormalWeb"/>
        <w:shd w:val="clear" w:color="auto" w:fill="FFFFFF"/>
        <w:spacing w:before="0" w:beforeAutospacing="0" w:after="0" w:afterAutospacing="0" w:line="276" w:lineRule="auto"/>
        <w:jc w:val="both"/>
        <w:rPr>
          <w:rFonts w:asciiTheme="minorHAnsi" w:hAnsiTheme="minorHAnsi" w:cstheme="minorHAnsi"/>
          <w:b/>
          <w:color w:val="111111"/>
        </w:rPr>
      </w:pPr>
    </w:p>
    <w:p w14:paraId="54CFDF5A" w14:textId="77777777" w:rsidR="00524CA2" w:rsidRDefault="00524CA2" w:rsidP="00311E4E">
      <w:pPr>
        <w:pStyle w:val="NormalWeb"/>
        <w:shd w:val="clear" w:color="auto" w:fill="FFFFFF"/>
        <w:spacing w:before="0" w:beforeAutospacing="0" w:after="0" w:afterAutospacing="0" w:line="276" w:lineRule="auto"/>
        <w:jc w:val="both"/>
        <w:rPr>
          <w:rFonts w:asciiTheme="minorHAnsi" w:hAnsiTheme="minorHAnsi" w:cstheme="minorHAnsi"/>
          <w:b/>
          <w:color w:val="111111"/>
        </w:rPr>
      </w:pPr>
      <w:r w:rsidRPr="0069396F">
        <w:rPr>
          <w:rFonts w:asciiTheme="minorHAnsi" w:hAnsiTheme="minorHAnsi" w:cstheme="minorHAnsi"/>
          <w:b/>
          <w:color w:val="111111"/>
        </w:rPr>
        <w:t>Secciones</w:t>
      </w:r>
      <w:r w:rsidR="00552E34">
        <w:rPr>
          <w:rFonts w:asciiTheme="minorHAnsi" w:hAnsiTheme="minorHAnsi" w:cstheme="minorHAnsi"/>
          <w:b/>
          <w:color w:val="111111"/>
        </w:rPr>
        <w:t xml:space="preserve">: </w:t>
      </w:r>
    </w:p>
    <w:p w14:paraId="45B872B6" w14:textId="77777777" w:rsidR="004A4D14" w:rsidRDefault="004A4D14" w:rsidP="00311E4E">
      <w:pPr>
        <w:pStyle w:val="NormalWeb"/>
        <w:shd w:val="clear" w:color="auto" w:fill="FFFFFF"/>
        <w:spacing w:before="0" w:beforeAutospacing="0" w:after="0" w:afterAutospacing="0" w:line="276" w:lineRule="auto"/>
        <w:jc w:val="both"/>
        <w:rPr>
          <w:rFonts w:asciiTheme="minorHAnsi" w:hAnsiTheme="minorHAnsi" w:cstheme="minorHAnsi"/>
          <w:b/>
          <w:color w:val="111111"/>
        </w:rPr>
      </w:pPr>
    </w:p>
    <w:p w14:paraId="501582FD" w14:textId="77777777" w:rsidR="00552E34" w:rsidRPr="00EE7C9C" w:rsidRDefault="00552E34" w:rsidP="004A4D14">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color w:val="111111"/>
        </w:rPr>
      </w:pPr>
      <w:r w:rsidRPr="00EE7C9C">
        <w:rPr>
          <w:rFonts w:asciiTheme="minorHAnsi" w:hAnsiTheme="minorHAnsi" w:cstheme="minorHAnsi"/>
          <w:color w:val="111111"/>
        </w:rPr>
        <w:lastRenderedPageBreak/>
        <w:t xml:space="preserve">La Revista </w:t>
      </w:r>
      <w:r w:rsidR="00161F18" w:rsidRPr="00EE7C9C">
        <w:rPr>
          <w:rFonts w:asciiTheme="minorHAnsi" w:hAnsiTheme="minorHAnsi" w:cstheme="minorHAnsi"/>
          <w:i/>
          <w:color w:val="111111"/>
        </w:rPr>
        <w:t xml:space="preserve">Palobra </w:t>
      </w:r>
      <w:r w:rsidRPr="00EE7C9C">
        <w:rPr>
          <w:rFonts w:asciiTheme="minorHAnsi" w:hAnsiTheme="minorHAnsi" w:cstheme="minorHAnsi"/>
          <w:color w:val="111111"/>
        </w:rPr>
        <w:t xml:space="preserve">está organizada en </w:t>
      </w:r>
      <w:r w:rsidR="004A4D14" w:rsidRPr="00EE7C9C">
        <w:rPr>
          <w:rFonts w:asciiTheme="minorHAnsi" w:hAnsiTheme="minorHAnsi" w:cstheme="minorHAnsi"/>
          <w:color w:val="111111"/>
        </w:rPr>
        <w:t>cuatro</w:t>
      </w:r>
      <w:r w:rsidR="00161F18" w:rsidRPr="00EE7C9C">
        <w:rPr>
          <w:rFonts w:asciiTheme="minorHAnsi" w:hAnsiTheme="minorHAnsi" w:cstheme="minorHAnsi"/>
          <w:color w:val="111111"/>
        </w:rPr>
        <w:t xml:space="preserve"> </w:t>
      </w:r>
      <w:r w:rsidRPr="00EE7C9C">
        <w:rPr>
          <w:rFonts w:asciiTheme="minorHAnsi" w:hAnsiTheme="minorHAnsi" w:cstheme="minorHAnsi"/>
          <w:color w:val="111111"/>
        </w:rPr>
        <w:t xml:space="preserve">secciones: </w:t>
      </w:r>
    </w:p>
    <w:p w14:paraId="644EF9B3" w14:textId="77777777" w:rsidR="00552E34" w:rsidRPr="00EE7C9C" w:rsidRDefault="00552E34" w:rsidP="004A4D14">
      <w:pPr>
        <w:pStyle w:val="NormalWeb"/>
        <w:shd w:val="clear" w:color="auto" w:fill="FFFFFF"/>
        <w:spacing w:before="0" w:beforeAutospacing="0" w:after="0" w:afterAutospacing="0"/>
        <w:ind w:left="284" w:hanging="284"/>
        <w:jc w:val="both"/>
        <w:rPr>
          <w:rFonts w:asciiTheme="minorHAnsi" w:hAnsiTheme="minorHAnsi" w:cstheme="minorHAnsi"/>
          <w:b/>
          <w:color w:val="111111"/>
        </w:rPr>
      </w:pPr>
    </w:p>
    <w:p w14:paraId="44CE4768" w14:textId="77777777" w:rsidR="00524CA2" w:rsidRPr="00EE7C9C" w:rsidRDefault="00552E34" w:rsidP="004A4D14">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color w:val="111111"/>
        </w:rPr>
      </w:pPr>
      <w:r w:rsidRPr="00EE7C9C">
        <w:rPr>
          <w:rFonts w:asciiTheme="minorHAnsi" w:hAnsiTheme="minorHAnsi" w:cstheme="minorHAnsi"/>
          <w:color w:val="111111"/>
        </w:rPr>
        <w:t>La</w:t>
      </w:r>
      <w:r w:rsidR="00161F18" w:rsidRPr="00EE7C9C">
        <w:rPr>
          <w:rFonts w:asciiTheme="minorHAnsi" w:hAnsiTheme="minorHAnsi" w:cstheme="minorHAnsi"/>
          <w:color w:val="111111"/>
        </w:rPr>
        <w:t xml:space="preserve"> sección</w:t>
      </w:r>
      <w:r w:rsidRPr="00EE7C9C">
        <w:rPr>
          <w:rFonts w:asciiTheme="minorHAnsi" w:hAnsiTheme="minorHAnsi" w:cstheme="minorHAnsi"/>
          <w:color w:val="111111"/>
        </w:rPr>
        <w:t xml:space="preserve"> </w:t>
      </w:r>
      <w:r w:rsidR="00161F18" w:rsidRPr="00EE7C9C">
        <w:rPr>
          <w:rFonts w:asciiTheme="minorHAnsi" w:hAnsiTheme="minorHAnsi" w:cstheme="minorHAnsi"/>
          <w:b/>
          <w:color w:val="111111"/>
        </w:rPr>
        <w:t>e</w:t>
      </w:r>
      <w:r w:rsidR="00524CA2" w:rsidRPr="00EE7C9C">
        <w:rPr>
          <w:rFonts w:asciiTheme="minorHAnsi" w:hAnsiTheme="minorHAnsi" w:cstheme="minorHAnsi"/>
          <w:b/>
          <w:color w:val="111111"/>
        </w:rPr>
        <w:t>ditorial</w:t>
      </w:r>
      <w:r w:rsidRPr="00EE7C9C">
        <w:rPr>
          <w:rFonts w:asciiTheme="minorHAnsi" w:hAnsiTheme="minorHAnsi" w:cstheme="minorHAnsi"/>
          <w:b/>
          <w:color w:val="111111"/>
        </w:rPr>
        <w:t xml:space="preserve"> </w:t>
      </w:r>
      <w:r w:rsidRPr="00EE7C9C">
        <w:rPr>
          <w:rFonts w:asciiTheme="minorHAnsi" w:hAnsiTheme="minorHAnsi" w:cstheme="minorHAnsi"/>
          <w:color w:val="111111"/>
        </w:rPr>
        <w:t xml:space="preserve">muestra la presentación del número de la revista y destaca información relevante sobre sus avances en materia de visibilidad e impacto. </w:t>
      </w:r>
    </w:p>
    <w:p w14:paraId="38963287" w14:textId="77777777" w:rsidR="00552E34" w:rsidRPr="00EE7C9C" w:rsidRDefault="00552E34" w:rsidP="004A4D14">
      <w:pPr>
        <w:pStyle w:val="NormalWeb"/>
        <w:shd w:val="clear" w:color="auto" w:fill="FFFFFF"/>
        <w:spacing w:before="0" w:beforeAutospacing="0" w:after="0" w:afterAutospacing="0"/>
        <w:ind w:left="284" w:hanging="284"/>
        <w:jc w:val="both"/>
        <w:rPr>
          <w:rFonts w:asciiTheme="minorHAnsi" w:hAnsiTheme="minorHAnsi" w:cstheme="minorHAnsi"/>
        </w:rPr>
      </w:pPr>
    </w:p>
    <w:p w14:paraId="751D4566" w14:textId="77777777" w:rsidR="00552E34" w:rsidRPr="00EE7C9C" w:rsidRDefault="00161F18" w:rsidP="004A4D14">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shd w:val="clear" w:color="auto" w:fill="FFFFFF"/>
        </w:rPr>
      </w:pPr>
      <w:r w:rsidRPr="00EE7C9C">
        <w:rPr>
          <w:rFonts w:asciiTheme="minorHAnsi" w:hAnsiTheme="minorHAnsi" w:cstheme="minorHAnsi"/>
        </w:rPr>
        <w:t xml:space="preserve">La sección </w:t>
      </w:r>
      <w:r w:rsidR="00552E34" w:rsidRPr="00EE7C9C">
        <w:rPr>
          <w:rFonts w:asciiTheme="minorHAnsi" w:hAnsiTheme="minorHAnsi" w:cstheme="minorHAnsi"/>
          <w:b/>
        </w:rPr>
        <w:t>artículos</w:t>
      </w:r>
      <w:r w:rsidR="00552E34" w:rsidRPr="00EE7C9C">
        <w:rPr>
          <w:rFonts w:asciiTheme="minorHAnsi" w:hAnsiTheme="minorHAnsi" w:cstheme="minorHAnsi"/>
        </w:rPr>
        <w:t xml:space="preserve"> presentan los resultados de </w:t>
      </w:r>
      <w:r w:rsidR="00552E34" w:rsidRPr="00EE7C9C">
        <w:rPr>
          <w:rFonts w:asciiTheme="minorHAnsi" w:hAnsiTheme="minorHAnsi" w:cstheme="minorHAnsi"/>
          <w:shd w:val="clear" w:color="auto" w:fill="FFFFFF"/>
        </w:rPr>
        <w:t xml:space="preserve">investigaciones científicas, reflexiones o revisiones, relacionados con problemas o temáticas del área de las ciencias sociales e interdisciplinarias.  </w:t>
      </w:r>
    </w:p>
    <w:p w14:paraId="7EFC4A85" w14:textId="77777777" w:rsidR="00161F18" w:rsidRPr="00EE7C9C" w:rsidRDefault="00161F18" w:rsidP="004A4D14">
      <w:pPr>
        <w:pStyle w:val="NormalWeb"/>
        <w:shd w:val="clear" w:color="auto" w:fill="FFFFFF"/>
        <w:spacing w:before="0" w:beforeAutospacing="0" w:after="0" w:afterAutospacing="0"/>
        <w:ind w:left="284" w:hanging="284"/>
        <w:jc w:val="both"/>
        <w:rPr>
          <w:rFonts w:asciiTheme="minorHAnsi" w:hAnsiTheme="minorHAnsi" w:cstheme="minorHAnsi"/>
          <w:shd w:val="clear" w:color="auto" w:fill="FFFFFF"/>
        </w:rPr>
      </w:pPr>
    </w:p>
    <w:p w14:paraId="2FC3C2E2" w14:textId="77777777" w:rsidR="00552E34" w:rsidRPr="00EE7C9C" w:rsidRDefault="00161F18" w:rsidP="004A4D14">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color w:val="111111"/>
        </w:rPr>
      </w:pPr>
      <w:r w:rsidRPr="00EE7C9C">
        <w:rPr>
          <w:rFonts w:asciiTheme="minorHAnsi" w:hAnsiTheme="minorHAnsi" w:cstheme="minorHAnsi"/>
          <w:shd w:val="clear" w:color="auto" w:fill="FFFFFF"/>
        </w:rPr>
        <w:t>La</w:t>
      </w:r>
      <w:r w:rsidR="00552E34" w:rsidRPr="00EE7C9C">
        <w:rPr>
          <w:rFonts w:asciiTheme="minorHAnsi" w:hAnsiTheme="minorHAnsi" w:cstheme="minorHAnsi"/>
          <w:shd w:val="clear" w:color="auto" w:fill="FFFFFF"/>
        </w:rPr>
        <w:t xml:space="preserve"> </w:t>
      </w:r>
      <w:r w:rsidRPr="00EE7C9C">
        <w:rPr>
          <w:rFonts w:asciiTheme="minorHAnsi" w:hAnsiTheme="minorHAnsi" w:cstheme="minorHAnsi"/>
          <w:shd w:val="clear" w:color="auto" w:fill="FFFFFF"/>
        </w:rPr>
        <w:t xml:space="preserve">sección </w:t>
      </w:r>
      <w:r w:rsidRPr="00EE7C9C">
        <w:rPr>
          <w:rFonts w:asciiTheme="minorHAnsi" w:hAnsiTheme="minorHAnsi" w:cstheme="minorHAnsi"/>
          <w:b/>
          <w:shd w:val="clear" w:color="auto" w:fill="FFFFFF"/>
        </w:rPr>
        <w:t>ensayos argumentativos</w:t>
      </w:r>
      <w:r w:rsidRPr="00EE7C9C">
        <w:rPr>
          <w:rFonts w:asciiTheme="minorHAnsi" w:hAnsiTheme="minorHAnsi" w:cstheme="minorHAnsi"/>
          <w:shd w:val="clear" w:color="auto" w:fill="FFFFFF"/>
        </w:rPr>
        <w:t xml:space="preserve">, escritos que expresan las ideas y reflexiones de estudiantes de pregrado sobre una temática a fin a las ciencias sociales interdisciplinarias.  </w:t>
      </w:r>
    </w:p>
    <w:p w14:paraId="0418279B" w14:textId="77777777" w:rsidR="009212C8" w:rsidRPr="00EE7C9C" w:rsidRDefault="009212C8" w:rsidP="004A4D14">
      <w:pPr>
        <w:pStyle w:val="NormalWeb"/>
        <w:shd w:val="clear" w:color="auto" w:fill="FFFFFF"/>
        <w:spacing w:before="0" w:beforeAutospacing="0" w:after="0" w:afterAutospacing="0"/>
        <w:ind w:left="284" w:hanging="284"/>
        <w:jc w:val="both"/>
        <w:rPr>
          <w:rFonts w:asciiTheme="minorHAnsi" w:hAnsiTheme="minorHAnsi" w:cstheme="minorHAnsi"/>
          <w:color w:val="111111"/>
        </w:rPr>
      </w:pPr>
    </w:p>
    <w:p w14:paraId="2DB40E12" w14:textId="77777777" w:rsidR="00161F18" w:rsidRPr="00EE7C9C" w:rsidRDefault="00161F18" w:rsidP="004A4D14">
      <w:pPr>
        <w:pStyle w:val="NormalWeb"/>
        <w:numPr>
          <w:ilvl w:val="0"/>
          <w:numId w:val="4"/>
        </w:numPr>
        <w:shd w:val="clear" w:color="auto" w:fill="FFFFFF"/>
        <w:spacing w:before="0" w:beforeAutospacing="0" w:after="0" w:afterAutospacing="0"/>
        <w:ind w:left="284" w:hanging="284"/>
        <w:jc w:val="both"/>
        <w:rPr>
          <w:rFonts w:asciiTheme="minorHAnsi" w:hAnsiTheme="minorHAnsi" w:cstheme="minorHAnsi"/>
          <w:color w:val="111111"/>
        </w:rPr>
      </w:pPr>
      <w:r w:rsidRPr="00EE7C9C">
        <w:rPr>
          <w:rFonts w:asciiTheme="minorHAnsi" w:hAnsiTheme="minorHAnsi" w:cstheme="minorHAnsi"/>
          <w:color w:val="111111"/>
        </w:rPr>
        <w:t xml:space="preserve">La sección </w:t>
      </w:r>
      <w:r w:rsidRPr="00EE7C9C">
        <w:rPr>
          <w:rFonts w:asciiTheme="minorHAnsi" w:hAnsiTheme="minorHAnsi" w:cstheme="minorHAnsi"/>
          <w:b/>
          <w:color w:val="111111"/>
        </w:rPr>
        <w:t>reseñas</w:t>
      </w:r>
      <w:r w:rsidR="004A4D14" w:rsidRPr="00EE7C9C">
        <w:rPr>
          <w:rFonts w:asciiTheme="minorHAnsi" w:hAnsiTheme="minorHAnsi" w:cstheme="minorHAnsi"/>
          <w:color w:val="111111"/>
        </w:rPr>
        <w:t xml:space="preserve"> refleja la crítica positiva y negativa sobre un libro de interés. </w:t>
      </w:r>
    </w:p>
    <w:p w14:paraId="6F8C9B2F" w14:textId="77777777" w:rsidR="00161F18" w:rsidRDefault="00161F18" w:rsidP="00311E4E">
      <w:pPr>
        <w:pStyle w:val="NormalWeb"/>
        <w:shd w:val="clear" w:color="auto" w:fill="FFFFFF"/>
        <w:spacing w:before="0" w:beforeAutospacing="0" w:after="0" w:afterAutospacing="0" w:line="276" w:lineRule="auto"/>
        <w:jc w:val="both"/>
        <w:rPr>
          <w:rFonts w:asciiTheme="minorHAnsi" w:hAnsiTheme="minorHAnsi" w:cstheme="minorHAnsi"/>
          <w:color w:val="111111"/>
        </w:rPr>
      </w:pPr>
    </w:p>
    <w:p w14:paraId="002A4154" w14:textId="77777777" w:rsidR="004A4D14" w:rsidRDefault="004A4D14" w:rsidP="00311E4E">
      <w:pPr>
        <w:pStyle w:val="NormalWeb"/>
        <w:shd w:val="clear" w:color="auto" w:fill="FFFFFF"/>
        <w:spacing w:before="0" w:beforeAutospacing="0" w:after="0" w:afterAutospacing="0" w:line="276" w:lineRule="auto"/>
        <w:jc w:val="both"/>
        <w:rPr>
          <w:rFonts w:asciiTheme="minorHAnsi" w:hAnsiTheme="minorHAnsi" w:cstheme="minorHAnsi"/>
          <w:color w:val="111111"/>
        </w:rPr>
      </w:pPr>
    </w:p>
    <w:p w14:paraId="7018F2AD" w14:textId="77777777" w:rsidR="00524CA2" w:rsidRPr="00FC5203" w:rsidRDefault="00524CA2" w:rsidP="00311E4E">
      <w:pPr>
        <w:pStyle w:val="NormalWeb"/>
        <w:shd w:val="clear" w:color="auto" w:fill="FFFFFF"/>
        <w:spacing w:before="0" w:beforeAutospacing="0" w:after="0" w:afterAutospacing="0" w:line="276" w:lineRule="auto"/>
        <w:jc w:val="both"/>
        <w:rPr>
          <w:rFonts w:asciiTheme="minorHAnsi" w:hAnsiTheme="minorHAnsi" w:cstheme="minorHAnsi"/>
          <w:b/>
          <w:color w:val="111111"/>
        </w:rPr>
      </w:pPr>
      <w:r w:rsidRPr="00FC5203">
        <w:rPr>
          <w:rFonts w:asciiTheme="minorHAnsi" w:hAnsiTheme="minorHAnsi" w:cstheme="minorHAnsi"/>
          <w:b/>
          <w:color w:val="111111"/>
        </w:rPr>
        <w:t>Proceso de Revisión por Pares</w:t>
      </w:r>
    </w:p>
    <w:p w14:paraId="2AFC9A0A" w14:textId="77777777" w:rsidR="00EE7C9C" w:rsidRPr="00EE7C9C" w:rsidRDefault="00EE7C9C" w:rsidP="00EE7C9C">
      <w:pPr>
        <w:pStyle w:val="NormalWeb"/>
        <w:spacing w:before="0" w:after="0"/>
        <w:jc w:val="both"/>
        <w:rPr>
          <w:rFonts w:asciiTheme="minorHAnsi" w:hAnsiTheme="minorHAnsi" w:cstheme="minorHAnsi"/>
          <w:color w:val="111111"/>
        </w:rPr>
      </w:pPr>
      <w:r w:rsidRPr="00EE7C9C">
        <w:rPr>
          <w:rFonts w:asciiTheme="minorHAnsi" w:hAnsiTheme="minorHAnsi" w:cstheme="minorHAnsi"/>
          <w:color w:val="111111"/>
        </w:rPr>
        <w:t xml:space="preserve">Todos los manuscritos postulados a publicación en la Revista </w:t>
      </w:r>
      <w:proofErr w:type="spellStart"/>
      <w:r w:rsidRPr="00EE7C9C">
        <w:rPr>
          <w:rFonts w:asciiTheme="minorHAnsi" w:hAnsiTheme="minorHAnsi" w:cstheme="minorHAnsi"/>
          <w:color w:val="111111"/>
        </w:rPr>
        <w:t>Palobra</w:t>
      </w:r>
      <w:proofErr w:type="spellEnd"/>
      <w:r w:rsidRPr="00EE7C9C">
        <w:rPr>
          <w:rFonts w:asciiTheme="minorHAnsi" w:hAnsiTheme="minorHAnsi" w:cstheme="minorHAnsi"/>
          <w:color w:val="111111"/>
        </w:rPr>
        <w:t>, durante el tiempo en que está abierta la respectiva convocatoria, son revisados y evaluados inicialmente por la Editora y miembros del comité Editorial, para determinar la pertinencia de acuerdo al área y líneas temáticas de la revista, el ajuste a las normas editoriales establecidas por PALOBRA y que cumpla con los estándares de calidad que permita remitirlos a pares evaluadores externos nacionales e internacionales.</w:t>
      </w:r>
    </w:p>
    <w:p w14:paraId="318FD54A" w14:textId="2354A51A" w:rsidR="00EE7C9C" w:rsidRPr="00EE7C9C" w:rsidRDefault="00EE7C9C" w:rsidP="00EE7C9C">
      <w:pPr>
        <w:pStyle w:val="NormalWeb"/>
        <w:spacing w:before="0" w:after="0"/>
        <w:jc w:val="both"/>
        <w:rPr>
          <w:rFonts w:asciiTheme="minorHAnsi" w:hAnsiTheme="minorHAnsi" w:cstheme="minorHAnsi"/>
          <w:color w:val="111111"/>
        </w:rPr>
      </w:pPr>
      <w:r w:rsidRPr="00EE7C9C">
        <w:rPr>
          <w:rFonts w:asciiTheme="minorHAnsi" w:hAnsiTheme="minorHAnsi" w:cstheme="minorHAnsi"/>
          <w:color w:val="111111"/>
        </w:rPr>
        <w:t> Cumplido lo anterior, los artículos originales son sometidos a un proceso de evaluación estrictamente anónima por pares académicos, especialistas o árbitros ad-hoc externos, bajo la modalidad de doble ciego. Se seleccionan los pares evaluadores entre investigadores reconocidos dentro del área de las ciencias sociales Interdisciplinarias, con conocimiento específico en el tema del artículo, con niveles de formación de Maestría y/o Doctorado y sin que medien conflictos de intereses, entendidos como preexistencia de cualquier tipo de relaciones financieras, profesionales o personales que afecten la objetividad o presentación del manuscrito que han sido convocados a evaluar </w:t>
      </w:r>
    </w:p>
    <w:p w14:paraId="3D2C95FE" w14:textId="77777777" w:rsidR="00456A05" w:rsidRDefault="00456A05"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72831048" w14:textId="77777777" w:rsidR="00524CA2" w:rsidRPr="00DE496E" w:rsidRDefault="00524CA2" w:rsidP="00311E4E">
      <w:pPr>
        <w:pStyle w:val="NormalWeb"/>
        <w:shd w:val="clear" w:color="auto" w:fill="FFFFFF"/>
        <w:spacing w:before="0" w:beforeAutospacing="0" w:after="0" w:afterAutospacing="0"/>
        <w:jc w:val="both"/>
        <w:rPr>
          <w:rFonts w:asciiTheme="minorHAnsi" w:hAnsiTheme="minorHAnsi" w:cstheme="minorHAnsi"/>
          <w:b/>
          <w:color w:val="ED7D31" w:themeColor="accent2"/>
        </w:rPr>
      </w:pPr>
      <w:r w:rsidRPr="00DE496E">
        <w:rPr>
          <w:rFonts w:asciiTheme="minorHAnsi" w:hAnsiTheme="minorHAnsi" w:cstheme="minorHAnsi"/>
          <w:b/>
          <w:color w:val="ED7D31" w:themeColor="accent2"/>
        </w:rPr>
        <w:t>Directrices para el Revisor</w:t>
      </w:r>
    </w:p>
    <w:p w14:paraId="29148049" w14:textId="77777777" w:rsidR="00FC5203" w:rsidRDefault="00FC5203" w:rsidP="00311E4E">
      <w:pPr>
        <w:pStyle w:val="NormalWeb"/>
        <w:shd w:val="clear" w:color="auto" w:fill="FFFFFF"/>
        <w:spacing w:before="0" w:beforeAutospacing="0" w:after="0" w:afterAutospacing="0"/>
        <w:jc w:val="both"/>
        <w:rPr>
          <w:rFonts w:asciiTheme="minorHAnsi" w:hAnsiTheme="minorHAnsi" w:cstheme="minorHAnsi"/>
          <w:color w:val="111111"/>
        </w:rPr>
      </w:pPr>
    </w:p>
    <w:p w14:paraId="128A3A2D" w14:textId="3EDAC9A3" w:rsid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Una vez cerrado el </w:t>
      </w:r>
      <w:r w:rsidR="00FC5203">
        <w:rPr>
          <w:rFonts w:asciiTheme="minorHAnsi" w:hAnsiTheme="minorHAnsi" w:cstheme="minorHAnsi"/>
          <w:color w:val="111111"/>
        </w:rPr>
        <w:t xml:space="preserve">plazo límite </w:t>
      </w:r>
      <w:r w:rsidRPr="00524CA2">
        <w:rPr>
          <w:rFonts w:asciiTheme="minorHAnsi" w:hAnsiTheme="minorHAnsi" w:cstheme="minorHAnsi"/>
          <w:color w:val="111111"/>
        </w:rPr>
        <w:t>de la convocato</w:t>
      </w:r>
      <w:r w:rsidR="00FC5203">
        <w:rPr>
          <w:rFonts w:asciiTheme="minorHAnsi" w:hAnsiTheme="minorHAnsi" w:cstheme="minorHAnsi"/>
          <w:color w:val="111111"/>
        </w:rPr>
        <w:t>ria, se procede</w:t>
      </w:r>
      <w:r w:rsidR="00DE496E">
        <w:rPr>
          <w:rFonts w:asciiTheme="minorHAnsi" w:hAnsiTheme="minorHAnsi" w:cstheme="minorHAnsi"/>
          <w:color w:val="111111"/>
        </w:rPr>
        <w:t xml:space="preserve"> a</w:t>
      </w:r>
      <w:r w:rsidR="00FC5203">
        <w:rPr>
          <w:rFonts w:asciiTheme="minorHAnsi" w:hAnsiTheme="minorHAnsi" w:cstheme="minorHAnsi"/>
          <w:color w:val="111111"/>
        </w:rPr>
        <w:t xml:space="preserve"> la revisión </w:t>
      </w:r>
      <w:r w:rsidRPr="00524CA2">
        <w:rPr>
          <w:rFonts w:asciiTheme="minorHAnsi" w:hAnsiTheme="minorHAnsi" w:cstheme="minorHAnsi"/>
          <w:color w:val="111111"/>
        </w:rPr>
        <w:t xml:space="preserve">de los trabajos propuestos por parte del comité editorial; el cual realiza una prueba del texto en la herramienta </w:t>
      </w:r>
      <w:r w:rsidRPr="00311E4E">
        <w:rPr>
          <w:rFonts w:asciiTheme="minorHAnsi" w:hAnsiTheme="minorHAnsi" w:cstheme="minorHAnsi"/>
          <w:color w:val="111111"/>
          <w:highlight w:val="yellow"/>
        </w:rPr>
        <w:t>Turnitin</w:t>
      </w:r>
      <w:r w:rsidRPr="00524CA2">
        <w:rPr>
          <w:rFonts w:asciiTheme="minorHAnsi" w:hAnsiTheme="minorHAnsi" w:cstheme="minorHAnsi"/>
          <w:color w:val="111111"/>
        </w:rPr>
        <w:t xml:space="preserve"> para controlar </w:t>
      </w:r>
      <w:r w:rsidR="00311E4E" w:rsidRPr="00524CA2">
        <w:rPr>
          <w:rFonts w:asciiTheme="minorHAnsi" w:hAnsiTheme="minorHAnsi" w:cstheme="minorHAnsi"/>
          <w:color w:val="111111"/>
        </w:rPr>
        <w:t>el referenciación</w:t>
      </w:r>
      <w:r w:rsidRPr="00524CA2">
        <w:rPr>
          <w:rFonts w:asciiTheme="minorHAnsi" w:hAnsiTheme="minorHAnsi" w:cstheme="minorHAnsi"/>
          <w:color w:val="111111"/>
        </w:rPr>
        <w:t xml:space="preserve"> y prevenir casos de plagio.</w:t>
      </w:r>
    </w:p>
    <w:p w14:paraId="5BE69907"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388982BA"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Los evaluadores deben aplicar los siguientes criterios de evaluación:</w:t>
      </w:r>
    </w:p>
    <w:p w14:paraId="0E68E39A"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68F0501A" w14:textId="77777777" w:rsidR="00524CA2" w:rsidRPr="00524CA2" w:rsidRDefault="00524CA2" w:rsidP="00311E4E">
      <w:pPr>
        <w:pStyle w:val="NormalWeb"/>
        <w:numPr>
          <w:ilvl w:val="0"/>
          <w:numId w:val="3"/>
        </w:numPr>
        <w:shd w:val="clear" w:color="auto" w:fill="FFFFFF"/>
        <w:spacing w:before="0" w:beforeAutospacing="0" w:after="0" w:afterAutospacing="0"/>
        <w:ind w:left="567"/>
        <w:jc w:val="both"/>
        <w:rPr>
          <w:rFonts w:asciiTheme="minorHAnsi" w:hAnsiTheme="minorHAnsi" w:cstheme="minorHAnsi"/>
          <w:color w:val="111111"/>
        </w:rPr>
      </w:pPr>
      <w:r w:rsidRPr="00524CA2">
        <w:rPr>
          <w:rFonts w:asciiTheme="minorHAnsi" w:hAnsiTheme="minorHAnsi" w:cstheme="minorHAnsi"/>
          <w:color w:val="111111"/>
        </w:rPr>
        <w:lastRenderedPageBreak/>
        <w:t>El tipo de articulo a evaluar y originalidad de los contenidos.</w:t>
      </w:r>
    </w:p>
    <w:p w14:paraId="663DE862" w14:textId="77777777" w:rsidR="00524CA2" w:rsidRPr="00524CA2" w:rsidRDefault="00524CA2" w:rsidP="00311E4E">
      <w:pPr>
        <w:pStyle w:val="NormalWeb"/>
        <w:numPr>
          <w:ilvl w:val="0"/>
          <w:numId w:val="3"/>
        </w:numPr>
        <w:shd w:val="clear" w:color="auto" w:fill="FFFFFF"/>
        <w:spacing w:before="0" w:beforeAutospacing="0" w:after="0" w:afterAutospacing="0"/>
        <w:ind w:left="567"/>
        <w:jc w:val="both"/>
        <w:rPr>
          <w:rFonts w:asciiTheme="minorHAnsi" w:hAnsiTheme="minorHAnsi" w:cstheme="minorHAnsi"/>
          <w:color w:val="111111"/>
        </w:rPr>
      </w:pPr>
      <w:r w:rsidRPr="00524CA2">
        <w:rPr>
          <w:rFonts w:asciiTheme="minorHAnsi" w:hAnsiTheme="minorHAnsi" w:cstheme="minorHAnsi"/>
          <w:color w:val="111111"/>
        </w:rPr>
        <w:t>El</w:t>
      </w:r>
      <w:r w:rsidR="00311E4E">
        <w:rPr>
          <w:rFonts w:asciiTheme="minorHAnsi" w:hAnsiTheme="minorHAnsi" w:cstheme="minorHAnsi"/>
          <w:color w:val="111111"/>
        </w:rPr>
        <w:t xml:space="preserve"> manuscrito debe ser inédito y </w:t>
      </w:r>
      <w:r w:rsidRPr="00524CA2">
        <w:rPr>
          <w:rFonts w:asciiTheme="minorHAnsi" w:hAnsiTheme="minorHAnsi" w:cstheme="minorHAnsi"/>
          <w:color w:val="111111"/>
        </w:rPr>
        <w:t>la relevancia de la temática.</w:t>
      </w:r>
    </w:p>
    <w:p w14:paraId="7008E9DD" w14:textId="77777777" w:rsidR="00524CA2" w:rsidRPr="00524CA2" w:rsidRDefault="00524CA2" w:rsidP="00311E4E">
      <w:pPr>
        <w:pStyle w:val="NormalWeb"/>
        <w:numPr>
          <w:ilvl w:val="0"/>
          <w:numId w:val="3"/>
        </w:numPr>
        <w:shd w:val="clear" w:color="auto" w:fill="FFFFFF"/>
        <w:spacing w:before="0" w:beforeAutospacing="0" w:after="0" w:afterAutospacing="0"/>
        <w:ind w:left="567"/>
        <w:jc w:val="both"/>
        <w:rPr>
          <w:rFonts w:asciiTheme="minorHAnsi" w:hAnsiTheme="minorHAnsi" w:cstheme="minorHAnsi"/>
          <w:color w:val="111111"/>
        </w:rPr>
      </w:pPr>
      <w:r w:rsidRPr="00524CA2">
        <w:rPr>
          <w:rFonts w:asciiTheme="minorHAnsi" w:hAnsiTheme="minorHAnsi" w:cstheme="minorHAnsi"/>
          <w:color w:val="111111"/>
        </w:rPr>
        <w:t>Aspectos formales y gramaticales.</w:t>
      </w:r>
    </w:p>
    <w:p w14:paraId="2100C391" w14:textId="77777777" w:rsidR="00524CA2" w:rsidRPr="00524CA2" w:rsidRDefault="00524CA2" w:rsidP="00311E4E">
      <w:pPr>
        <w:pStyle w:val="NormalWeb"/>
        <w:numPr>
          <w:ilvl w:val="0"/>
          <w:numId w:val="3"/>
        </w:numPr>
        <w:shd w:val="clear" w:color="auto" w:fill="FFFFFF"/>
        <w:spacing w:before="0" w:beforeAutospacing="0" w:after="0" w:afterAutospacing="0"/>
        <w:ind w:left="567"/>
        <w:jc w:val="both"/>
        <w:rPr>
          <w:rFonts w:asciiTheme="minorHAnsi" w:hAnsiTheme="minorHAnsi" w:cstheme="minorHAnsi"/>
          <w:color w:val="111111"/>
        </w:rPr>
      </w:pPr>
      <w:r w:rsidRPr="00524CA2">
        <w:rPr>
          <w:rFonts w:asciiTheme="minorHAnsi" w:hAnsiTheme="minorHAnsi" w:cstheme="minorHAnsi"/>
          <w:color w:val="111111"/>
        </w:rPr>
        <w:t>Estructura argumentativa y formal de texto científico.</w:t>
      </w:r>
    </w:p>
    <w:p w14:paraId="355B43F4" w14:textId="77777777" w:rsidR="00524CA2" w:rsidRPr="00524CA2" w:rsidRDefault="00524CA2" w:rsidP="00311E4E">
      <w:pPr>
        <w:pStyle w:val="NormalWeb"/>
        <w:numPr>
          <w:ilvl w:val="0"/>
          <w:numId w:val="3"/>
        </w:numPr>
        <w:shd w:val="clear" w:color="auto" w:fill="FFFFFF"/>
        <w:spacing w:before="0" w:beforeAutospacing="0" w:after="0" w:afterAutospacing="0"/>
        <w:ind w:left="567"/>
        <w:jc w:val="both"/>
        <w:rPr>
          <w:rFonts w:asciiTheme="minorHAnsi" w:hAnsiTheme="minorHAnsi" w:cstheme="minorHAnsi"/>
          <w:color w:val="111111"/>
        </w:rPr>
      </w:pPr>
      <w:r w:rsidRPr="00524CA2">
        <w:rPr>
          <w:rFonts w:asciiTheme="minorHAnsi" w:hAnsiTheme="minorHAnsi" w:cstheme="minorHAnsi"/>
          <w:color w:val="111111"/>
        </w:rPr>
        <w:t xml:space="preserve">Cumplimiento </w:t>
      </w:r>
      <w:r w:rsidR="00311E4E">
        <w:rPr>
          <w:rFonts w:asciiTheme="minorHAnsi" w:hAnsiTheme="minorHAnsi" w:cstheme="minorHAnsi"/>
          <w:color w:val="111111"/>
        </w:rPr>
        <w:t xml:space="preserve">de las normas </w:t>
      </w:r>
      <w:r w:rsidR="00311E4E" w:rsidRPr="00524CA2">
        <w:rPr>
          <w:rFonts w:asciiTheme="minorHAnsi" w:hAnsiTheme="minorHAnsi" w:cstheme="minorHAnsi"/>
          <w:color w:val="111111"/>
        </w:rPr>
        <w:t>ética</w:t>
      </w:r>
      <w:r w:rsidR="00311E4E">
        <w:rPr>
          <w:rFonts w:asciiTheme="minorHAnsi" w:hAnsiTheme="minorHAnsi" w:cstheme="minorHAnsi"/>
          <w:color w:val="111111"/>
        </w:rPr>
        <w:t>s</w:t>
      </w:r>
      <w:r w:rsidRPr="00524CA2">
        <w:rPr>
          <w:rFonts w:asciiTheme="minorHAnsi" w:hAnsiTheme="minorHAnsi" w:cstheme="minorHAnsi"/>
          <w:color w:val="111111"/>
        </w:rPr>
        <w:t>.</w:t>
      </w:r>
    </w:p>
    <w:p w14:paraId="094ABCEA" w14:textId="77777777" w:rsidR="00524CA2" w:rsidRDefault="00524CA2" w:rsidP="00311E4E">
      <w:pPr>
        <w:pStyle w:val="NormalWeb"/>
        <w:numPr>
          <w:ilvl w:val="0"/>
          <w:numId w:val="3"/>
        </w:numPr>
        <w:shd w:val="clear" w:color="auto" w:fill="FFFFFF"/>
        <w:spacing w:before="0" w:beforeAutospacing="0" w:after="0" w:afterAutospacing="0"/>
        <w:ind w:left="567"/>
        <w:jc w:val="both"/>
        <w:rPr>
          <w:rFonts w:asciiTheme="minorHAnsi" w:hAnsiTheme="minorHAnsi" w:cstheme="minorHAnsi"/>
          <w:color w:val="111111"/>
        </w:rPr>
      </w:pPr>
      <w:r w:rsidRPr="00524CA2">
        <w:rPr>
          <w:rFonts w:asciiTheme="minorHAnsi" w:hAnsiTheme="minorHAnsi" w:cstheme="minorHAnsi"/>
          <w:color w:val="111111"/>
        </w:rPr>
        <w:t>Documentación y usos bibliográficos.</w:t>
      </w:r>
    </w:p>
    <w:p w14:paraId="133E053F"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4D5C0A1E" w14:textId="77777777" w:rsid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Además,</w:t>
      </w:r>
      <w:r w:rsidR="00524CA2" w:rsidRPr="00524CA2">
        <w:rPr>
          <w:rFonts w:asciiTheme="minorHAnsi" w:hAnsiTheme="minorHAnsi" w:cstheme="minorHAnsi"/>
          <w:color w:val="111111"/>
        </w:rPr>
        <w:t xml:space="preserve"> deben analizar los aspectos científicos y disciplinares: la pertinencia y la calidad de los textos, su aporte al área disciplinar, el dominio bibliográfico y de fuentes, la metodología y las conclusiones del artículo.</w:t>
      </w:r>
    </w:p>
    <w:p w14:paraId="5EFCFEA2"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2AC16F9C"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Los revisores diligenciaran un formato </w:t>
      </w:r>
      <w:r w:rsidRPr="00311E4E">
        <w:rPr>
          <w:rFonts w:asciiTheme="minorHAnsi" w:hAnsiTheme="minorHAnsi" w:cstheme="minorHAnsi"/>
          <w:color w:val="111111"/>
          <w:highlight w:val="yellow"/>
        </w:rPr>
        <w:t>(FORMATO DE EVALUACIÓN DEL ARTÍCULO),</w:t>
      </w:r>
      <w:r w:rsidRPr="00524CA2">
        <w:rPr>
          <w:rFonts w:asciiTheme="minorHAnsi" w:hAnsiTheme="minorHAnsi" w:cstheme="minorHAnsi"/>
          <w:color w:val="111111"/>
        </w:rPr>
        <w:t xml:space="preserve"> diseñado por el Comité de Editorial de la Revista Palobra; el cual se remitirá a los autores notificándoles el concepto y las recomendaciones de los revisores. Las evaluaciones tendrán cinco opciones de resultados: 1) Publicable sin modificaciones; 2) Publicable con modificaciones básicas; 3) Publicable con modificaciones básicas y algunas de estructuras; 4) Reescribir contenidos para una nueva evaluación y 5) No publicable.</w:t>
      </w:r>
    </w:p>
    <w:p w14:paraId="59E37695"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064913D7" w14:textId="77777777" w:rsidR="00524CA2" w:rsidRPr="00311E4E" w:rsidRDefault="00524CA2" w:rsidP="00311E4E">
      <w:pPr>
        <w:pStyle w:val="NormalWeb"/>
        <w:shd w:val="clear" w:color="auto" w:fill="FFFFFF"/>
        <w:spacing w:before="0" w:beforeAutospacing="0" w:after="0" w:afterAutospacing="0"/>
        <w:jc w:val="both"/>
        <w:rPr>
          <w:rFonts w:asciiTheme="minorHAnsi" w:hAnsiTheme="minorHAnsi" w:cstheme="minorHAnsi"/>
          <w:b/>
          <w:color w:val="111111"/>
        </w:rPr>
      </w:pPr>
      <w:r w:rsidRPr="00311E4E">
        <w:rPr>
          <w:rFonts w:asciiTheme="minorHAnsi" w:hAnsiTheme="minorHAnsi" w:cstheme="minorHAnsi"/>
          <w:b/>
          <w:color w:val="111111"/>
        </w:rPr>
        <w:t xml:space="preserve">Frecuencia de </w:t>
      </w:r>
      <w:r w:rsidR="00311E4E" w:rsidRPr="00311E4E">
        <w:rPr>
          <w:rFonts w:asciiTheme="minorHAnsi" w:hAnsiTheme="minorHAnsi" w:cstheme="minorHAnsi"/>
          <w:b/>
          <w:color w:val="111111"/>
        </w:rPr>
        <w:t>Publicación</w:t>
      </w:r>
    </w:p>
    <w:p w14:paraId="3C8ACD30"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33EE791D" w14:textId="77777777" w:rsidR="00311E4E"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134"/>
        <w:gridCol w:w="2835"/>
        <w:gridCol w:w="3446"/>
      </w:tblGrid>
      <w:tr w:rsidR="00311E4E" w14:paraId="660D9DAC" w14:textId="77777777" w:rsidTr="00311E4E">
        <w:tc>
          <w:tcPr>
            <w:tcW w:w="1413" w:type="dxa"/>
          </w:tcPr>
          <w:p w14:paraId="5EA91CBC" w14:textId="77777777" w:rsidR="00311E4E" w:rsidRPr="00311E4E" w:rsidRDefault="00311E4E" w:rsidP="00311E4E">
            <w:pPr>
              <w:pStyle w:val="NormalWeb"/>
              <w:spacing w:before="0" w:beforeAutospacing="0" w:after="0" w:afterAutospacing="0"/>
              <w:jc w:val="center"/>
              <w:rPr>
                <w:rFonts w:asciiTheme="minorHAnsi" w:hAnsiTheme="minorHAnsi" w:cstheme="minorHAnsi"/>
                <w:b/>
                <w:color w:val="111111"/>
              </w:rPr>
            </w:pPr>
            <w:r w:rsidRPr="00311E4E">
              <w:rPr>
                <w:rFonts w:asciiTheme="minorHAnsi" w:hAnsiTheme="minorHAnsi" w:cstheme="minorHAnsi"/>
                <w:b/>
                <w:color w:val="111111"/>
              </w:rPr>
              <w:t>Volumen</w:t>
            </w:r>
          </w:p>
        </w:tc>
        <w:tc>
          <w:tcPr>
            <w:tcW w:w="1134" w:type="dxa"/>
          </w:tcPr>
          <w:p w14:paraId="18C031EA" w14:textId="77777777" w:rsidR="00311E4E" w:rsidRPr="00311E4E" w:rsidRDefault="00311E4E" w:rsidP="00311E4E">
            <w:pPr>
              <w:pStyle w:val="NormalWeb"/>
              <w:spacing w:before="0" w:beforeAutospacing="0" w:after="0" w:afterAutospacing="0"/>
              <w:jc w:val="center"/>
              <w:rPr>
                <w:rFonts w:asciiTheme="minorHAnsi" w:hAnsiTheme="minorHAnsi" w:cstheme="minorHAnsi"/>
                <w:b/>
                <w:color w:val="111111"/>
              </w:rPr>
            </w:pPr>
            <w:r w:rsidRPr="00311E4E">
              <w:rPr>
                <w:rFonts w:asciiTheme="minorHAnsi" w:hAnsiTheme="minorHAnsi" w:cstheme="minorHAnsi"/>
                <w:b/>
                <w:color w:val="111111"/>
              </w:rPr>
              <w:t>Número</w:t>
            </w:r>
          </w:p>
        </w:tc>
        <w:tc>
          <w:tcPr>
            <w:tcW w:w="2835" w:type="dxa"/>
          </w:tcPr>
          <w:p w14:paraId="20479AC7" w14:textId="77777777" w:rsidR="00311E4E" w:rsidRPr="00311E4E" w:rsidRDefault="00311E4E" w:rsidP="00311E4E">
            <w:pPr>
              <w:pStyle w:val="NormalWeb"/>
              <w:spacing w:before="0" w:beforeAutospacing="0" w:after="0" w:afterAutospacing="0"/>
              <w:jc w:val="center"/>
              <w:rPr>
                <w:rFonts w:asciiTheme="minorHAnsi" w:hAnsiTheme="minorHAnsi" w:cstheme="minorHAnsi"/>
                <w:b/>
                <w:color w:val="111111"/>
              </w:rPr>
            </w:pPr>
            <w:r w:rsidRPr="00311E4E">
              <w:rPr>
                <w:rFonts w:asciiTheme="minorHAnsi" w:hAnsiTheme="minorHAnsi" w:cstheme="minorHAnsi"/>
                <w:b/>
                <w:color w:val="111111"/>
              </w:rPr>
              <w:t>Estado</w:t>
            </w:r>
          </w:p>
        </w:tc>
        <w:tc>
          <w:tcPr>
            <w:tcW w:w="3446" w:type="dxa"/>
          </w:tcPr>
          <w:p w14:paraId="760983AE" w14:textId="77777777" w:rsidR="00311E4E" w:rsidRPr="00311E4E" w:rsidRDefault="00311E4E" w:rsidP="00311E4E">
            <w:pPr>
              <w:pStyle w:val="NormalWeb"/>
              <w:spacing w:before="0" w:beforeAutospacing="0" w:after="0" w:afterAutospacing="0"/>
              <w:jc w:val="center"/>
              <w:rPr>
                <w:rFonts w:asciiTheme="minorHAnsi" w:hAnsiTheme="minorHAnsi" w:cstheme="minorHAnsi"/>
                <w:b/>
                <w:color w:val="111111"/>
              </w:rPr>
            </w:pPr>
            <w:r w:rsidRPr="00311E4E">
              <w:rPr>
                <w:rFonts w:asciiTheme="minorHAnsi" w:hAnsiTheme="minorHAnsi" w:cstheme="minorHAnsi"/>
                <w:b/>
                <w:color w:val="111111"/>
              </w:rPr>
              <w:t>Fecha de publicación</w:t>
            </w:r>
          </w:p>
        </w:tc>
      </w:tr>
    </w:tbl>
    <w:p w14:paraId="19071438"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3F9F5C6B" w14:textId="77777777" w:rsidR="00524CA2" w:rsidRPr="00311E4E" w:rsidRDefault="00524CA2" w:rsidP="00311E4E">
      <w:pPr>
        <w:pStyle w:val="NormalWeb"/>
        <w:shd w:val="clear" w:color="auto" w:fill="FFFFFF"/>
        <w:spacing w:before="0" w:beforeAutospacing="0" w:after="0" w:afterAutospacing="0"/>
        <w:jc w:val="both"/>
        <w:rPr>
          <w:rFonts w:asciiTheme="minorHAnsi" w:hAnsiTheme="minorHAnsi" w:cstheme="minorHAnsi"/>
          <w:b/>
          <w:color w:val="111111"/>
        </w:rPr>
      </w:pPr>
      <w:r w:rsidRPr="00311E4E">
        <w:rPr>
          <w:rFonts w:asciiTheme="minorHAnsi" w:hAnsiTheme="minorHAnsi" w:cstheme="minorHAnsi"/>
          <w:b/>
          <w:color w:val="111111"/>
        </w:rPr>
        <w:t>Política de Acceso Abierto</w:t>
      </w:r>
    </w:p>
    <w:p w14:paraId="5FA957ED"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7E9EFDE1" w14:textId="0AAEFB4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Esta </w:t>
      </w:r>
      <w:r w:rsidRPr="007D7FEB">
        <w:rPr>
          <w:rFonts w:asciiTheme="minorHAnsi" w:hAnsiTheme="minorHAnsi" w:cstheme="minorHAnsi"/>
          <w:color w:val="111111"/>
        </w:rPr>
        <w:t xml:space="preserve">revista </w:t>
      </w:r>
      <w:r w:rsidR="00DE496E" w:rsidRPr="007D7FEB">
        <w:rPr>
          <w:rFonts w:asciiTheme="minorHAnsi" w:hAnsiTheme="minorHAnsi" w:cstheme="minorHAnsi"/>
          <w:color w:val="111111"/>
        </w:rPr>
        <w:t xml:space="preserve">aplica una política de </w:t>
      </w:r>
      <w:proofErr w:type="gramStart"/>
      <w:r w:rsidR="00DE496E" w:rsidRPr="007D7FEB">
        <w:rPr>
          <w:rFonts w:asciiTheme="minorHAnsi" w:hAnsiTheme="minorHAnsi" w:cstheme="minorHAnsi"/>
          <w:color w:val="111111"/>
        </w:rPr>
        <w:t xml:space="preserve">acceso </w:t>
      </w:r>
      <w:r w:rsidRPr="007D7FEB">
        <w:rPr>
          <w:rFonts w:asciiTheme="minorHAnsi" w:hAnsiTheme="minorHAnsi" w:cstheme="minorHAnsi"/>
          <w:color w:val="111111"/>
        </w:rPr>
        <w:t xml:space="preserve"> abierto</w:t>
      </w:r>
      <w:proofErr w:type="gramEnd"/>
      <w:r w:rsidRPr="007D7FEB">
        <w:rPr>
          <w:rFonts w:asciiTheme="minorHAnsi" w:hAnsiTheme="minorHAnsi" w:cstheme="minorHAnsi"/>
          <w:color w:val="111111"/>
        </w:rPr>
        <w:t xml:space="preserve"> irrestricto a la totalidad de su contenido a través de la plataforma Open Jounal Systems, basado en el principio de que ofrecer al público acceso libre a la investigación ayuda a un</w:t>
      </w:r>
      <w:r w:rsidRPr="00524CA2">
        <w:rPr>
          <w:rFonts w:asciiTheme="minorHAnsi" w:hAnsiTheme="minorHAnsi" w:cstheme="minorHAnsi"/>
          <w:color w:val="111111"/>
        </w:rPr>
        <w:t xml:space="preserve"> mayor intercambio global de conocimientos.</w:t>
      </w:r>
    </w:p>
    <w:p w14:paraId="347E9853"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77A67E18" w14:textId="77777777" w:rsidR="00524CA2" w:rsidRDefault="00524CA2" w:rsidP="00311E4E">
      <w:pPr>
        <w:pStyle w:val="NormalWeb"/>
        <w:shd w:val="clear" w:color="auto" w:fill="FFFFFF"/>
        <w:spacing w:before="0" w:beforeAutospacing="0" w:after="0" w:afterAutospacing="0"/>
        <w:jc w:val="both"/>
        <w:rPr>
          <w:rFonts w:asciiTheme="minorHAnsi" w:hAnsiTheme="minorHAnsi" w:cstheme="minorHAnsi"/>
          <w:b/>
          <w:color w:val="111111"/>
        </w:rPr>
      </w:pPr>
      <w:r w:rsidRPr="00311E4E">
        <w:rPr>
          <w:rFonts w:asciiTheme="minorHAnsi" w:hAnsiTheme="minorHAnsi" w:cstheme="minorHAnsi"/>
          <w:b/>
          <w:color w:val="111111"/>
        </w:rPr>
        <w:t>Normas Éticas y Buenas Prácticas</w:t>
      </w:r>
    </w:p>
    <w:p w14:paraId="494045AC" w14:textId="77777777" w:rsidR="00311E4E" w:rsidRPr="00311E4E" w:rsidRDefault="00311E4E"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41BDA124"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Todos los manuscritos sometidos a procesos de evaluación por parte de la revista PALOBRA "Palabra que Obra", deben cumplir con las pautas contenidas en las secciones sobre propiedad intelectual y derechos de autor, respectivamente.</w:t>
      </w:r>
    </w:p>
    <w:p w14:paraId="22DBAAC3"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6032B5A8"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Cada autor debe presentar, junto con el trabajo propuesto para su publicación en la revista Palobra, la Declaración de originalidad de la misma a efectos de que el comité editorial continúe con el proceso de evaluación. </w:t>
      </w:r>
      <w:r w:rsidRPr="00311E4E">
        <w:rPr>
          <w:rFonts w:asciiTheme="minorHAnsi" w:hAnsiTheme="minorHAnsi" w:cstheme="minorHAnsi"/>
          <w:color w:val="111111"/>
          <w:highlight w:val="yellow"/>
        </w:rPr>
        <w:t>(Formato</w:t>
      </w:r>
      <w:r w:rsidR="00311E4E" w:rsidRPr="00311E4E">
        <w:rPr>
          <w:rFonts w:asciiTheme="minorHAnsi" w:hAnsiTheme="minorHAnsi" w:cstheme="minorHAnsi"/>
          <w:color w:val="111111"/>
          <w:highlight w:val="yellow"/>
        </w:rPr>
        <w:t xml:space="preserve"> de declaración de originalidad</w:t>
      </w:r>
      <w:r w:rsidRPr="00311E4E">
        <w:rPr>
          <w:rFonts w:asciiTheme="minorHAnsi" w:hAnsiTheme="minorHAnsi" w:cstheme="minorHAnsi"/>
          <w:color w:val="111111"/>
          <w:highlight w:val="yellow"/>
        </w:rPr>
        <w:t>)</w:t>
      </w:r>
    </w:p>
    <w:p w14:paraId="146FDE6D"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22B4C0C2" w14:textId="08D7E62F" w:rsidR="00524CA2" w:rsidRPr="00524CA2" w:rsidRDefault="00524CA2" w:rsidP="007D7FEB">
      <w:pPr>
        <w:pStyle w:val="NormalWeb"/>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La revista PALOBRA se ciñe a las normas internacionales y nacionales sobre propiedad intelectual y derechos de autor y al Código de Ética del Committee of Publication Ethics (COPE). Para obtener información más detallada, remitirse al COPE: </w:t>
      </w:r>
      <w:hyperlink r:id="rId6" w:history="1">
        <w:r w:rsidR="007D7FEB" w:rsidRPr="001A5943">
          <w:rPr>
            <w:rStyle w:val="Hipervnculo"/>
            <w:rFonts w:asciiTheme="minorHAnsi" w:hAnsiTheme="minorHAnsi" w:cstheme="minorHAnsi"/>
          </w:rPr>
          <w:t>https://publicationethics.org/</w:t>
        </w:r>
      </w:hyperlink>
      <w:r w:rsidR="007D7FEB">
        <w:rPr>
          <w:rFonts w:asciiTheme="minorHAnsi" w:hAnsiTheme="minorHAnsi" w:cstheme="minorHAnsi"/>
          <w:color w:val="111111"/>
        </w:rPr>
        <w:t xml:space="preserve"> </w:t>
      </w:r>
      <w:r w:rsidRPr="007D7FEB">
        <w:rPr>
          <w:rFonts w:asciiTheme="minorHAnsi" w:hAnsiTheme="minorHAnsi" w:cstheme="minorHAnsi"/>
          <w:color w:val="111111"/>
        </w:rPr>
        <w:t>.</w:t>
      </w:r>
    </w:p>
    <w:p w14:paraId="0B539F0F"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2209A7FE"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Los documentos presentados a Palobra, para su publicación, serán sometidos a TURNITIN como un paso previo para su evaluación según el sistema de arbitraje doble ciego.</w:t>
      </w:r>
    </w:p>
    <w:p w14:paraId="677E6ED2"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786E6D4A"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Los autores deben evitar las prácticas de postulación simultánea; publicación múltiple, concurrente o redundante; plagio y falsificación de documentos. Y deberán firmar un formato declarando que se encuentran libres de incurrir en cualquiera de las siguientes condiciones: conflicto de intereses, existencia de intereses comerciales, autoría inmerecida y negación de autoría. </w:t>
      </w:r>
      <w:r w:rsidRPr="00727F70">
        <w:rPr>
          <w:rFonts w:asciiTheme="minorHAnsi" w:hAnsiTheme="minorHAnsi" w:cstheme="minorHAnsi"/>
          <w:color w:val="111111"/>
          <w:highlight w:val="yellow"/>
        </w:rPr>
        <w:t>(Formato</w:t>
      </w:r>
      <w:r w:rsidR="00727F70" w:rsidRPr="00727F70">
        <w:rPr>
          <w:rFonts w:asciiTheme="minorHAnsi" w:hAnsiTheme="minorHAnsi" w:cstheme="minorHAnsi"/>
          <w:color w:val="111111"/>
          <w:highlight w:val="yellow"/>
        </w:rPr>
        <w:t xml:space="preserve"> de declaración ética</w:t>
      </w:r>
      <w:r w:rsidRPr="00727F70">
        <w:rPr>
          <w:rFonts w:asciiTheme="minorHAnsi" w:hAnsiTheme="minorHAnsi" w:cstheme="minorHAnsi"/>
          <w:color w:val="111111"/>
          <w:highlight w:val="yellow"/>
        </w:rPr>
        <w:t>)</w:t>
      </w:r>
    </w:p>
    <w:p w14:paraId="3F63AB84"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6DB7B5B3" w14:textId="5DA643C8"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Para obtener una descripción pormenorizada de estas disposiciones, consulte </w:t>
      </w:r>
      <w:r w:rsidR="007E4ED9">
        <w:rPr>
          <w:rFonts w:asciiTheme="minorHAnsi" w:hAnsiTheme="minorHAnsi" w:cstheme="minorHAnsi"/>
          <w:color w:val="111111"/>
        </w:rPr>
        <w:t xml:space="preserve">el Código de </w:t>
      </w:r>
      <w:r w:rsidRPr="00311E4E">
        <w:rPr>
          <w:rFonts w:asciiTheme="minorHAnsi" w:hAnsiTheme="minorHAnsi" w:cstheme="minorHAnsi"/>
          <w:color w:val="111111"/>
          <w:highlight w:val="yellow"/>
        </w:rPr>
        <w:t>ética de la Revista PALOBRA.</w:t>
      </w:r>
      <w:r w:rsidRPr="00524CA2">
        <w:rPr>
          <w:rFonts w:asciiTheme="minorHAnsi" w:hAnsiTheme="minorHAnsi" w:cstheme="minorHAnsi"/>
          <w:color w:val="111111"/>
        </w:rPr>
        <w:t xml:space="preserve"> </w:t>
      </w:r>
    </w:p>
    <w:p w14:paraId="3BC2908F" w14:textId="77777777" w:rsidR="00524CA2" w:rsidRP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p>
    <w:p w14:paraId="32309398" w14:textId="77777777" w:rsidR="00524CA2" w:rsidRPr="00311E4E" w:rsidRDefault="00524CA2" w:rsidP="00311E4E">
      <w:pPr>
        <w:pStyle w:val="NormalWeb"/>
        <w:shd w:val="clear" w:color="auto" w:fill="FFFFFF"/>
        <w:spacing w:before="0" w:beforeAutospacing="0" w:after="0" w:afterAutospacing="0"/>
        <w:jc w:val="both"/>
        <w:rPr>
          <w:rFonts w:asciiTheme="minorHAnsi" w:hAnsiTheme="minorHAnsi" w:cstheme="minorHAnsi"/>
          <w:b/>
          <w:color w:val="111111"/>
        </w:rPr>
      </w:pPr>
      <w:r w:rsidRPr="00311E4E">
        <w:rPr>
          <w:rFonts w:asciiTheme="minorHAnsi" w:hAnsiTheme="minorHAnsi" w:cstheme="minorHAnsi"/>
          <w:b/>
          <w:color w:val="111111"/>
        </w:rPr>
        <w:t>Sistema de Archivos</w:t>
      </w:r>
    </w:p>
    <w:p w14:paraId="0C9AF94D" w14:textId="77777777" w:rsidR="00311E4E" w:rsidRPr="00524CA2" w:rsidRDefault="00311E4E" w:rsidP="00311E4E">
      <w:pPr>
        <w:pStyle w:val="NormalWeb"/>
        <w:shd w:val="clear" w:color="auto" w:fill="FFFFFF"/>
        <w:spacing w:before="0" w:beforeAutospacing="0" w:after="0" w:afterAutospacing="0"/>
        <w:jc w:val="both"/>
        <w:rPr>
          <w:rFonts w:asciiTheme="minorHAnsi" w:hAnsiTheme="minorHAnsi" w:cstheme="minorHAnsi"/>
          <w:color w:val="111111"/>
        </w:rPr>
      </w:pPr>
    </w:p>
    <w:p w14:paraId="305AB299" w14:textId="77777777" w:rsidR="00524CA2" w:rsidRDefault="00524CA2" w:rsidP="00311E4E">
      <w:pPr>
        <w:pStyle w:val="NormalWeb"/>
        <w:shd w:val="clear" w:color="auto" w:fill="FFFFFF"/>
        <w:spacing w:before="0" w:beforeAutospacing="0" w:after="0" w:afterAutospacing="0"/>
        <w:jc w:val="both"/>
        <w:rPr>
          <w:rFonts w:asciiTheme="minorHAnsi" w:hAnsiTheme="minorHAnsi" w:cstheme="minorHAnsi"/>
          <w:color w:val="111111"/>
        </w:rPr>
      </w:pPr>
      <w:r w:rsidRPr="00524CA2">
        <w:rPr>
          <w:rFonts w:asciiTheme="minorHAnsi" w:hAnsiTheme="minorHAnsi" w:cstheme="minorHAnsi"/>
          <w:color w:val="111111"/>
        </w:rPr>
        <w:t xml:space="preserve">Esta revista utiliza el sistema de directorios propios de almacenamiento en la instalación de </w:t>
      </w:r>
      <w:r w:rsidRPr="007D7FEB">
        <w:rPr>
          <w:rFonts w:asciiTheme="minorHAnsi" w:hAnsiTheme="minorHAnsi" w:cstheme="minorHAnsi"/>
          <w:color w:val="111111"/>
        </w:rPr>
        <w:t>Open Journal Systems para la Universidad de Cartagena, éste permite la creación de un conjunto de copias para el respaldo de los archivos permanentes</w:t>
      </w:r>
      <w:r w:rsidRPr="00524CA2">
        <w:rPr>
          <w:rFonts w:asciiTheme="minorHAnsi" w:hAnsiTheme="minorHAnsi" w:cstheme="minorHAnsi"/>
          <w:color w:val="111111"/>
        </w:rPr>
        <w:t xml:space="preserve"> en la revista con fines de conservación y restauración.</w:t>
      </w:r>
    </w:p>
    <w:p w14:paraId="22827731" w14:textId="77777777" w:rsidR="00E45ABF" w:rsidRDefault="00E45ABF" w:rsidP="00311E4E">
      <w:pPr>
        <w:pStyle w:val="NormalWeb"/>
        <w:shd w:val="clear" w:color="auto" w:fill="FFFFFF"/>
        <w:spacing w:before="0" w:beforeAutospacing="0" w:after="0" w:afterAutospacing="0"/>
        <w:jc w:val="both"/>
        <w:rPr>
          <w:rFonts w:asciiTheme="minorHAnsi" w:hAnsiTheme="minorHAnsi" w:cstheme="minorHAnsi"/>
          <w:color w:val="111111"/>
        </w:rPr>
      </w:pPr>
    </w:p>
    <w:p w14:paraId="022363F4" w14:textId="77777777" w:rsidR="00456A05" w:rsidRDefault="00456A05" w:rsidP="00311E4E">
      <w:pPr>
        <w:pStyle w:val="NormalWeb"/>
        <w:shd w:val="clear" w:color="auto" w:fill="FFFFFF"/>
        <w:spacing w:before="0" w:beforeAutospacing="0" w:after="0" w:afterAutospacing="0"/>
        <w:jc w:val="both"/>
        <w:rPr>
          <w:rFonts w:asciiTheme="minorHAnsi" w:hAnsiTheme="minorHAnsi" w:cstheme="minorHAnsi"/>
          <w:color w:val="111111"/>
        </w:rPr>
      </w:pPr>
    </w:p>
    <w:p w14:paraId="22BE3041" w14:textId="6694CCE9" w:rsidR="00E45ABF" w:rsidRPr="007D7FEB" w:rsidRDefault="008C50AA" w:rsidP="0006194C">
      <w:pPr>
        <w:pStyle w:val="NormalWeb"/>
        <w:shd w:val="clear" w:color="auto" w:fill="FFFFFF"/>
        <w:spacing w:before="0" w:beforeAutospacing="0" w:after="0" w:afterAutospacing="0"/>
        <w:jc w:val="both"/>
        <w:rPr>
          <w:rFonts w:asciiTheme="minorHAnsi" w:hAnsiTheme="minorHAnsi" w:cstheme="minorHAnsi"/>
          <w:b/>
        </w:rPr>
      </w:pPr>
      <w:r w:rsidRPr="007D7FEB">
        <w:rPr>
          <w:rFonts w:asciiTheme="minorHAnsi" w:hAnsiTheme="minorHAnsi" w:cstheme="minorHAnsi"/>
          <w:b/>
        </w:rPr>
        <w:t xml:space="preserve">HOJA DE VIDA DEL EDITOR </w:t>
      </w:r>
    </w:p>
    <w:p w14:paraId="754DF252" w14:textId="77777777" w:rsidR="008C50AA" w:rsidRDefault="008C50AA" w:rsidP="0006194C">
      <w:pPr>
        <w:pStyle w:val="NormalWeb"/>
        <w:shd w:val="clear" w:color="auto" w:fill="FFFFFF"/>
        <w:spacing w:before="0" w:beforeAutospacing="0" w:after="0" w:afterAutospacing="0"/>
        <w:jc w:val="both"/>
        <w:rPr>
          <w:rFonts w:asciiTheme="minorHAnsi" w:hAnsiTheme="minorHAnsi" w:cstheme="minorHAnsi"/>
          <w:b/>
          <w:color w:val="111111"/>
        </w:rPr>
      </w:pPr>
    </w:p>
    <w:p w14:paraId="4A563A49" w14:textId="77777777" w:rsidR="005B6592" w:rsidRPr="005B6592" w:rsidRDefault="005B6592" w:rsidP="005B6592">
      <w:pPr>
        <w:pStyle w:val="NormalWeb"/>
        <w:shd w:val="clear" w:color="auto" w:fill="FFFFFF"/>
        <w:spacing w:after="0"/>
        <w:jc w:val="both"/>
        <w:rPr>
          <w:rFonts w:asciiTheme="minorHAnsi" w:hAnsiTheme="minorHAnsi" w:cstheme="minorHAnsi"/>
          <w:b/>
          <w:color w:val="111111"/>
        </w:rPr>
      </w:pPr>
      <w:r w:rsidRPr="005B6592">
        <w:rPr>
          <w:rFonts w:asciiTheme="minorHAnsi" w:hAnsiTheme="minorHAnsi" w:cstheme="minorHAnsi"/>
          <w:b/>
          <w:color w:val="111111"/>
        </w:rPr>
        <w:t>Identificación personal</w:t>
      </w:r>
    </w:p>
    <w:p w14:paraId="6906DE28" w14:textId="77777777" w:rsidR="005B6592" w:rsidRPr="005B6592" w:rsidRDefault="005B6592" w:rsidP="005B6592">
      <w:pPr>
        <w:pStyle w:val="NormalWeb"/>
        <w:shd w:val="clear" w:color="auto" w:fill="FFFFFF"/>
        <w:spacing w:before="0" w:beforeAutospacing="0" w:after="0" w:afterAutospacing="0"/>
        <w:jc w:val="both"/>
        <w:rPr>
          <w:rFonts w:asciiTheme="minorHAnsi" w:hAnsiTheme="minorHAnsi" w:cstheme="minorHAnsi"/>
          <w:color w:val="111111"/>
        </w:rPr>
      </w:pPr>
      <w:r w:rsidRPr="005B6592">
        <w:rPr>
          <w:rFonts w:asciiTheme="minorHAnsi" w:hAnsiTheme="minorHAnsi" w:cstheme="minorHAnsi"/>
          <w:color w:val="111111"/>
        </w:rPr>
        <w:t>Nombres y Apellidos: Rosario Blanco Bello</w:t>
      </w:r>
    </w:p>
    <w:p w14:paraId="478583FD" w14:textId="77777777" w:rsidR="005B6592" w:rsidRPr="005B6592" w:rsidRDefault="005B6592" w:rsidP="005B6592">
      <w:pPr>
        <w:pStyle w:val="NormalWeb"/>
        <w:shd w:val="clear" w:color="auto" w:fill="FFFFFF"/>
        <w:spacing w:before="0" w:beforeAutospacing="0" w:after="0" w:afterAutospacing="0"/>
        <w:jc w:val="both"/>
        <w:rPr>
          <w:rFonts w:asciiTheme="minorHAnsi" w:hAnsiTheme="minorHAnsi" w:cstheme="minorHAnsi"/>
          <w:color w:val="111111"/>
          <w:lang w:val="en-US"/>
        </w:rPr>
      </w:pPr>
      <w:r w:rsidRPr="005B6592">
        <w:rPr>
          <w:rFonts w:asciiTheme="minorHAnsi" w:hAnsiTheme="minorHAnsi" w:cstheme="minorHAnsi"/>
          <w:color w:val="111111"/>
          <w:lang w:val="en-US"/>
        </w:rPr>
        <w:t>E-mail: rblancob1@unicartagena.edu.co</w:t>
      </w:r>
    </w:p>
    <w:p w14:paraId="68256A7B" w14:textId="77777777" w:rsidR="005B6592" w:rsidRPr="005B6592" w:rsidRDefault="005B6592" w:rsidP="005B6592">
      <w:pPr>
        <w:pStyle w:val="NormalWeb"/>
        <w:shd w:val="clear" w:color="auto" w:fill="FFFFFF"/>
        <w:spacing w:before="0" w:beforeAutospacing="0" w:after="0" w:afterAutospacing="0"/>
        <w:jc w:val="both"/>
        <w:rPr>
          <w:rFonts w:asciiTheme="minorHAnsi" w:hAnsiTheme="minorHAnsi" w:cstheme="minorHAnsi"/>
          <w:color w:val="111111"/>
          <w:lang w:val="en-US"/>
        </w:rPr>
      </w:pPr>
      <w:r w:rsidRPr="005B6592">
        <w:rPr>
          <w:rFonts w:asciiTheme="minorHAnsi" w:hAnsiTheme="minorHAnsi" w:cstheme="minorHAnsi"/>
          <w:b/>
          <w:color w:val="111111"/>
          <w:lang w:val="en-US"/>
        </w:rPr>
        <w:t>H5:</w:t>
      </w:r>
      <w:r w:rsidRPr="005B6592">
        <w:rPr>
          <w:rFonts w:asciiTheme="minorHAnsi" w:hAnsiTheme="minorHAnsi" w:cstheme="minorHAnsi"/>
          <w:color w:val="111111"/>
          <w:lang w:val="en-US"/>
        </w:rPr>
        <w:t xml:space="preserve"> 3</w:t>
      </w:r>
    </w:p>
    <w:p w14:paraId="7E72EE43" w14:textId="77777777" w:rsidR="005B6592" w:rsidRPr="004C72EA" w:rsidRDefault="005B6592" w:rsidP="005B6592">
      <w:pPr>
        <w:pStyle w:val="NormalWeb"/>
        <w:shd w:val="clear" w:color="auto" w:fill="FFFFFF"/>
        <w:spacing w:before="0" w:beforeAutospacing="0" w:after="0" w:afterAutospacing="0"/>
        <w:jc w:val="both"/>
        <w:rPr>
          <w:rFonts w:asciiTheme="minorHAnsi" w:hAnsiTheme="minorHAnsi" w:cstheme="minorHAnsi"/>
          <w:color w:val="111111"/>
          <w:lang w:val="en-US"/>
        </w:rPr>
      </w:pPr>
      <w:r w:rsidRPr="004C72EA">
        <w:rPr>
          <w:rFonts w:asciiTheme="minorHAnsi" w:hAnsiTheme="minorHAnsi" w:cstheme="minorHAnsi"/>
          <w:b/>
          <w:color w:val="111111"/>
          <w:lang w:val="en-US"/>
        </w:rPr>
        <w:t>ORCID:</w:t>
      </w:r>
      <w:r w:rsidRPr="004C72EA">
        <w:rPr>
          <w:rFonts w:asciiTheme="minorHAnsi" w:hAnsiTheme="minorHAnsi" w:cstheme="minorHAnsi"/>
          <w:color w:val="111111"/>
          <w:lang w:val="en-US"/>
        </w:rPr>
        <w:t xml:space="preserve"> https://orcid.org/0000-0002-5305-4681</w:t>
      </w:r>
    </w:p>
    <w:p w14:paraId="1A2B6AAA" w14:textId="77777777" w:rsidR="005B6592" w:rsidRPr="005B6592" w:rsidRDefault="005B6592" w:rsidP="005B6592">
      <w:pPr>
        <w:pStyle w:val="NormalWeb"/>
        <w:shd w:val="clear" w:color="auto" w:fill="FFFFFF"/>
        <w:spacing w:before="0" w:beforeAutospacing="0" w:after="0" w:afterAutospacing="0"/>
        <w:jc w:val="both"/>
        <w:rPr>
          <w:rFonts w:asciiTheme="minorHAnsi" w:hAnsiTheme="minorHAnsi" w:cstheme="minorHAnsi"/>
          <w:b/>
          <w:color w:val="111111"/>
        </w:rPr>
      </w:pPr>
      <w:r w:rsidRPr="005B6592">
        <w:rPr>
          <w:rFonts w:asciiTheme="minorHAnsi" w:hAnsiTheme="minorHAnsi" w:cstheme="minorHAnsi"/>
          <w:b/>
          <w:color w:val="111111"/>
        </w:rPr>
        <w:t>Filiación Institucional</w:t>
      </w:r>
      <w:r>
        <w:rPr>
          <w:rFonts w:asciiTheme="minorHAnsi" w:hAnsiTheme="minorHAnsi" w:cstheme="minorHAnsi"/>
          <w:b/>
          <w:color w:val="111111"/>
        </w:rPr>
        <w:t xml:space="preserve">: </w:t>
      </w:r>
      <w:r w:rsidRPr="005B6592">
        <w:rPr>
          <w:rFonts w:asciiTheme="minorHAnsi" w:hAnsiTheme="minorHAnsi" w:cstheme="minorHAnsi"/>
          <w:color w:val="111111"/>
        </w:rPr>
        <w:t>Facultad de Ciencias Sociales y Educación/Universidad de Cartagena</w:t>
      </w:r>
    </w:p>
    <w:p w14:paraId="0EA7CC02" w14:textId="77777777" w:rsidR="005B6592" w:rsidRPr="005B6592" w:rsidRDefault="005B6592" w:rsidP="005B6592">
      <w:pPr>
        <w:pStyle w:val="NormalWeb"/>
        <w:shd w:val="clear" w:color="auto" w:fill="FFFFFF"/>
        <w:spacing w:before="0" w:beforeAutospacing="0" w:after="0" w:afterAutospacing="0"/>
        <w:jc w:val="both"/>
        <w:rPr>
          <w:rFonts w:asciiTheme="minorHAnsi" w:hAnsiTheme="minorHAnsi" w:cstheme="minorHAnsi"/>
          <w:b/>
          <w:color w:val="111111"/>
        </w:rPr>
      </w:pPr>
    </w:p>
    <w:p w14:paraId="773F44FF" w14:textId="2757A0F5" w:rsidR="005B6592" w:rsidRDefault="005B6592" w:rsidP="005B6592">
      <w:pPr>
        <w:pStyle w:val="NormalWeb"/>
        <w:shd w:val="clear" w:color="auto" w:fill="FFFFFF"/>
        <w:spacing w:before="0" w:beforeAutospacing="0" w:after="0" w:afterAutospacing="0"/>
        <w:jc w:val="both"/>
        <w:rPr>
          <w:rFonts w:asciiTheme="minorHAnsi" w:hAnsiTheme="minorHAnsi" w:cstheme="minorHAnsi"/>
          <w:b/>
          <w:color w:val="111111"/>
        </w:rPr>
      </w:pPr>
      <w:r w:rsidRPr="005B6592">
        <w:rPr>
          <w:rFonts w:asciiTheme="minorHAnsi" w:hAnsiTheme="minorHAnsi" w:cstheme="minorHAnsi"/>
          <w:b/>
          <w:color w:val="111111"/>
        </w:rPr>
        <w:t>Formación Académica</w:t>
      </w:r>
      <w:r>
        <w:rPr>
          <w:rFonts w:asciiTheme="minorHAnsi" w:hAnsiTheme="minorHAnsi" w:cstheme="minorHAnsi"/>
          <w:b/>
          <w:color w:val="111111"/>
        </w:rPr>
        <w:t xml:space="preserve">: </w:t>
      </w:r>
      <w:r w:rsidRPr="005B6592">
        <w:rPr>
          <w:rFonts w:asciiTheme="minorHAnsi" w:hAnsiTheme="minorHAnsi" w:cstheme="minorHAnsi"/>
          <w:color w:val="111111"/>
        </w:rPr>
        <w:t>Candidata a Doctora en Medio Ambiente y Sociedad, Universidad Pablo De Olavide, España. Máster Universitario en Investigación Social Aplicada al Medio Ambiente, Universidad Pablo De Olavide, España. Trabajadora Social,</w:t>
      </w:r>
      <w:r>
        <w:rPr>
          <w:rFonts w:asciiTheme="minorHAnsi" w:hAnsiTheme="minorHAnsi" w:cstheme="minorHAnsi"/>
          <w:color w:val="111111"/>
        </w:rPr>
        <w:t xml:space="preserve"> Universidad de Cartagena. </w:t>
      </w:r>
    </w:p>
    <w:p w14:paraId="5146D5A2" w14:textId="77777777" w:rsidR="005B6592" w:rsidRDefault="005B6592" w:rsidP="005B6592">
      <w:pPr>
        <w:pStyle w:val="NormalWeb"/>
        <w:shd w:val="clear" w:color="auto" w:fill="FFFFFF"/>
        <w:spacing w:before="0" w:beforeAutospacing="0" w:after="0" w:afterAutospacing="0"/>
        <w:jc w:val="both"/>
        <w:rPr>
          <w:rFonts w:asciiTheme="minorHAnsi" w:hAnsiTheme="minorHAnsi" w:cstheme="minorHAnsi"/>
          <w:b/>
          <w:color w:val="111111"/>
        </w:rPr>
      </w:pPr>
      <w:r w:rsidRPr="005B6592">
        <w:rPr>
          <w:rFonts w:asciiTheme="minorHAnsi" w:hAnsiTheme="minorHAnsi" w:cstheme="minorHAnsi"/>
          <w:b/>
          <w:color w:val="111111"/>
        </w:rPr>
        <w:t>PUBLICACIONES</w:t>
      </w:r>
    </w:p>
    <w:p w14:paraId="257E9061"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Maza Avila,</w:t>
      </w:r>
      <w:r>
        <w:rPr>
          <w:rFonts w:asciiTheme="minorHAnsi" w:hAnsiTheme="minorHAnsi" w:cstheme="minorHAnsi"/>
          <w:color w:val="111111"/>
        </w:rPr>
        <w:t xml:space="preserve"> F., </w:t>
      </w:r>
      <w:r w:rsidRPr="005B6592">
        <w:rPr>
          <w:rFonts w:asciiTheme="minorHAnsi" w:hAnsiTheme="minorHAnsi" w:cstheme="minorHAnsi"/>
          <w:color w:val="111111"/>
        </w:rPr>
        <w:t>Blanco Bello,</w:t>
      </w:r>
      <w:r>
        <w:rPr>
          <w:rFonts w:asciiTheme="minorHAnsi" w:hAnsiTheme="minorHAnsi" w:cstheme="minorHAnsi"/>
          <w:color w:val="111111"/>
        </w:rPr>
        <w:t xml:space="preserve"> R. y Fals Galezo, M. (2019). </w:t>
      </w:r>
      <w:r w:rsidRPr="005B6592">
        <w:rPr>
          <w:rFonts w:asciiTheme="minorHAnsi" w:hAnsiTheme="minorHAnsi" w:cstheme="minorHAnsi"/>
          <w:color w:val="111111"/>
        </w:rPr>
        <w:t>Percepciones Sobre</w:t>
      </w:r>
      <w:r>
        <w:rPr>
          <w:rFonts w:asciiTheme="minorHAnsi" w:hAnsiTheme="minorHAnsi" w:cstheme="minorHAnsi"/>
          <w:color w:val="111111"/>
        </w:rPr>
        <w:t xml:space="preserve"> </w:t>
      </w:r>
      <w:r w:rsidRPr="005B6592">
        <w:rPr>
          <w:rFonts w:asciiTheme="minorHAnsi" w:hAnsiTheme="minorHAnsi" w:cstheme="minorHAnsi"/>
          <w:color w:val="111111"/>
        </w:rPr>
        <w:t>Los Efectos Económicos, Sociales Y Ambientales Del Mototaxismo En Municipios Del</w:t>
      </w:r>
      <w:r>
        <w:rPr>
          <w:rFonts w:asciiTheme="minorHAnsi" w:hAnsiTheme="minorHAnsi" w:cstheme="minorHAnsi"/>
          <w:color w:val="111111"/>
        </w:rPr>
        <w:t xml:space="preserve"> </w:t>
      </w:r>
      <w:r w:rsidRPr="005B6592">
        <w:rPr>
          <w:rFonts w:asciiTheme="minorHAnsi" w:hAnsiTheme="minorHAnsi" w:cstheme="minorHAnsi"/>
          <w:color w:val="111111"/>
        </w:rPr>
        <w:t>Departamento De Bolívar (Colombia)”. En: Colombia Panorama Económico ISSN: 0122-8900 ed:</w:t>
      </w:r>
      <w:r>
        <w:rPr>
          <w:rFonts w:asciiTheme="minorHAnsi" w:hAnsiTheme="minorHAnsi" w:cstheme="minorHAnsi"/>
          <w:color w:val="111111"/>
        </w:rPr>
        <w:t xml:space="preserve"> </w:t>
      </w:r>
      <w:r w:rsidRPr="005B6592">
        <w:rPr>
          <w:rFonts w:asciiTheme="minorHAnsi" w:hAnsiTheme="minorHAnsi" w:cstheme="minorHAnsi"/>
          <w:color w:val="111111"/>
        </w:rPr>
        <w:t>Universidad De Carta</w:t>
      </w:r>
      <w:r>
        <w:rPr>
          <w:rFonts w:asciiTheme="minorHAnsi" w:hAnsiTheme="minorHAnsi" w:cstheme="minorHAnsi"/>
          <w:color w:val="111111"/>
        </w:rPr>
        <w:t xml:space="preserve">gena v.27 fasc.N/A p.349 - 369 </w:t>
      </w:r>
      <w:r w:rsidRPr="005B6592">
        <w:rPr>
          <w:rFonts w:asciiTheme="minorHAnsi" w:hAnsiTheme="minorHAnsi" w:cstheme="minorHAnsi"/>
          <w:color w:val="111111"/>
        </w:rPr>
        <w:t xml:space="preserve"> DOI: 10.32997/2463-0470-vol.27-num.2-2019-2643</w:t>
      </w:r>
    </w:p>
    <w:p w14:paraId="03759BA1"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Pr>
          <w:rFonts w:asciiTheme="minorHAnsi" w:hAnsiTheme="minorHAnsi" w:cstheme="minorHAnsi"/>
          <w:color w:val="111111"/>
        </w:rPr>
        <w:lastRenderedPageBreak/>
        <w:t xml:space="preserve">Blanco Bello, R., </w:t>
      </w:r>
      <w:r w:rsidRPr="005B6592">
        <w:rPr>
          <w:rFonts w:asciiTheme="minorHAnsi" w:hAnsiTheme="minorHAnsi" w:cstheme="minorHAnsi"/>
          <w:color w:val="111111"/>
        </w:rPr>
        <w:t xml:space="preserve">León, L. </w:t>
      </w:r>
      <w:r>
        <w:rPr>
          <w:rFonts w:asciiTheme="minorHAnsi" w:hAnsiTheme="minorHAnsi" w:cstheme="minorHAnsi"/>
          <w:color w:val="111111"/>
        </w:rPr>
        <w:t xml:space="preserve">y Cogollo, K. </w:t>
      </w:r>
      <w:r w:rsidRPr="005B6592">
        <w:rPr>
          <w:rFonts w:asciiTheme="minorHAnsi" w:hAnsiTheme="minorHAnsi" w:cstheme="minorHAnsi"/>
          <w:color w:val="111111"/>
        </w:rPr>
        <w:t xml:space="preserve">(2018) Significación del espacio barrial como imagen de ciudad: el caso de Pescaíto, Santa Marta. En: Andamios: Revista de Investigación Social, 15: 39-64.  ISSN: 1870-0063 </w:t>
      </w:r>
    </w:p>
    <w:p w14:paraId="51E0206A"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León, L. y Blanco Bello, R. (2018) "Formas de habitar, apropiar y relacionarse de las personas negras, afrocolombianas y/o afrodescendientes con el territorio urbano. Casos: Cartagena de Indias, Barranquilla y Santa Marta. Tomo 1: Generalidades" En: Colombia. Ed: EDITORIAL UNIVERSITARIA ISBN: 978 958 5439 20 7</w:t>
      </w:r>
    </w:p>
    <w:p w14:paraId="1E4873CD"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 xml:space="preserve">León, L. y Blanco Bello, R. (2018) "Formas de habitar, apropiar y relacionarse de las personas negras, afrocolombianas y/o afrodescendientes con el territorio urbano. Casos: Cartagena de Indias, Barranquilla y Santa Marta. Tomo 2: Cartagena de Indias: entre contrastes, contradicciones, negociaciones y posiciones" En: Colombia.  Ed: EDITORIAL UNIVERSITARIA   ISBN: 978 958 5439 21 4 </w:t>
      </w:r>
    </w:p>
    <w:p w14:paraId="5C8F4B86"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León, L. y Blanco Bello, R. (2018) " Formas de habitar, apropiar y relacionarse de las personas negras, afrocolombianas y/o afrodescendientes con el territorio urbano. Casos: Cartagena de Indias, Barranquilla y Santa Marta. Tomo 3: Barranquilla: En La Arenosa me quedo" En: Colombia. Ed: EDITORIAL UNIVERSITARIA ISBN: 978 958 5439 22 1</w:t>
      </w:r>
    </w:p>
    <w:p w14:paraId="00513B89"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León, L. y Blanco Bello, R. (2018) " Formas de habitar, apropiar y relacionarse de las personas negras, afrocolombianas y/o afrodescendientes con el territorio urbano. Casos: Cartagena de Indias, Barranquilla y Santa Marta. Tomo 4: Santa Marta: Entre tierra, trabajo y esfuerzo, yo tengo un swing samario" En: Colombia.  Ed: EDITORIAL UNIVERSITARIA ISBN: 978 958 5439 23 8</w:t>
      </w:r>
    </w:p>
    <w:p w14:paraId="4765A0CE"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 xml:space="preserve">Blanco Bello, R. (2018) "Cobertura y calidad de la educación básica y media en los Montes de María" En: Estudios sobre conflicto y educación en Montes de María El camino hacia el desarrollo sostenible en niños, niñas, jóvenes y adolescentes. Colombia: Ed. Tecnológico Comfenalco. Pp. 26-51.  ISBN: 978-958-56891 </w:t>
      </w:r>
    </w:p>
    <w:p w14:paraId="20D6D4DB"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Blanco Bello, R. (2017) "La participación política en cinco municipios de los Montes de María." En: Los montes de María: Políticas públicas, educación y desarrollo. Colombia: Ed. Universidad Cartagena de Indias. pp. 111 – 188</w:t>
      </w:r>
    </w:p>
    <w:p w14:paraId="6CB0AB80"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Blanco Bello, R. y otros (2014) "Valoración económica del Canal del Dique y los ecosistemas marinos adyacentes (Ciénaga de la Matuna, Islas de Rosario, Bahía de Barbacoas y de Cartagena)" En: Colombia. 2014. Serie Avances De Investigación. ISSN: 2145-0730 p.1 - 287 v.11</w:t>
      </w:r>
    </w:p>
    <w:p w14:paraId="50B03473"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Blanco Bello, R. y otros (2014) "La política pública de infancia y adolescencia en los planes de desarrollo del distrito de Cartagena de Indias 2008 -2013" En: Colombia. 2014. Hambre y desnutrición en Bolívar: Un análisis desde el enfoque de la equidad y la seguridad alimentaria. ISSN: 2215-9673 p.1 - 60 v.6</w:t>
      </w:r>
    </w:p>
    <w:p w14:paraId="12D90FCC"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lastRenderedPageBreak/>
        <w:t xml:space="preserve">Blanco Bello, R. y otros (2013) Los espacios públicos en sectores populares de Cartagena: lugares de encuentro y desencuentro. En: Entramado (18): 176-190. ISSN: 1900-3803 </w:t>
      </w:r>
    </w:p>
    <w:p w14:paraId="2C3FCDCB"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 xml:space="preserve">Blanco Bello, R. y otros (2009) Representaciones sociales sobre la ciudad. Aproximación a un estudio Etnográfico en Cartagena de Indias. En: Palobra, 10:144-161. ISSN: 1657-0111 </w:t>
      </w:r>
    </w:p>
    <w:p w14:paraId="26C69F91"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 xml:space="preserve">Blanco Bello, R. y otros. (2009).  Representaciones sociales sobre la ciudad en la Cartagena contemporánea. Colombia: Editorial de la Universidad de Cartagena.  ISBN: 978-958-9230-51-0 </w:t>
      </w:r>
    </w:p>
    <w:p w14:paraId="2CE447B5" w14:textId="77777777" w:rsidR="005B6592" w:rsidRPr="005B6592" w:rsidRDefault="005B6592" w:rsidP="005B6592">
      <w:pPr>
        <w:pStyle w:val="NormalWeb"/>
        <w:shd w:val="clear" w:color="auto" w:fill="FFFFFF"/>
        <w:spacing w:after="0"/>
        <w:jc w:val="both"/>
        <w:rPr>
          <w:rFonts w:asciiTheme="minorHAnsi" w:hAnsiTheme="minorHAnsi" w:cstheme="minorHAnsi"/>
          <w:color w:val="111111"/>
        </w:rPr>
      </w:pPr>
      <w:r w:rsidRPr="005B6592">
        <w:rPr>
          <w:rFonts w:asciiTheme="minorHAnsi" w:hAnsiTheme="minorHAnsi" w:cstheme="minorHAnsi"/>
          <w:color w:val="111111"/>
        </w:rPr>
        <w:t>Blanco Bello, R. "El Papel de Asesor en Ondas Bolívar" (2009). En: Resultados De Investigación Ondas Bolívar 2009 Colombia: Ed. Universidad Tecnológica de Bolívar ISBN: 978-958-8387-33-8</w:t>
      </w:r>
    </w:p>
    <w:p w14:paraId="4C9FAFEA" w14:textId="77777777" w:rsidR="005B6592" w:rsidRDefault="005B6592" w:rsidP="00311E4E">
      <w:pPr>
        <w:pStyle w:val="NormalWeb"/>
        <w:shd w:val="clear" w:color="auto" w:fill="FFFFFF"/>
        <w:spacing w:before="0" w:beforeAutospacing="0" w:after="0" w:afterAutospacing="0"/>
        <w:jc w:val="both"/>
        <w:rPr>
          <w:rStyle w:val="Textoennegrita"/>
          <w:rFonts w:asciiTheme="minorHAnsi" w:hAnsiTheme="minorHAnsi" w:cstheme="minorHAnsi"/>
          <w:color w:val="111111"/>
        </w:rPr>
      </w:pPr>
    </w:p>
    <w:p w14:paraId="34E7F665" w14:textId="7230209B" w:rsidR="008C50AA" w:rsidRDefault="0006194C" w:rsidP="00311E4E">
      <w:pPr>
        <w:pStyle w:val="NormalWeb"/>
        <w:shd w:val="clear" w:color="auto" w:fill="FFFFFF"/>
        <w:spacing w:before="0" w:beforeAutospacing="0" w:after="0" w:afterAutospacing="0"/>
        <w:jc w:val="both"/>
        <w:rPr>
          <w:rFonts w:asciiTheme="minorHAnsi" w:hAnsiTheme="minorHAnsi" w:cstheme="minorHAnsi"/>
          <w:b/>
          <w:color w:val="111111"/>
        </w:rPr>
      </w:pPr>
      <w:r>
        <w:rPr>
          <w:rFonts w:asciiTheme="minorHAnsi" w:hAnsiTheme="minorHAnsi" w:cstheme="minorHAnsi"/>
          <w:b/>
          <w:color w:val="111111"/>
        </w:rPr>
        <w:t xml:space="preserve"> ENVÍOS:</w:t>
      </w:r>
    </w:p>
    <w:p w14:paraId="41E45A9B" w14:textId="77777777" w:rsidR="0006194C" w:rsidRDefault="0006194C"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7074C4F2" w14:textId="3EA8E5C4" w:rsidR="0006194C" w:rsidRDefault="0006194C" w:rsidP="00311E4E">
      <w:pPr>
        <w:pStyle w:val="NormalWeb"/>
        <w:shd w:val="clear" w:color="auto" w:fill="FFFFFF"/>
        <w:spacing w:before="0" w:beforeAutospacing="0" w:after="0" w:afterAutospacing="0"/>
        <w:jc w:val="both"/>
        <w:rPr>
          <w:rFonts w:asciiTheme="minorHAnsi" w:hAnsiTheme="minorHAnsi" w:cstheme="minorHAnsi"/>
          <w:b/>
          <w:color w:val="111111"/>
        </w:rPr>
      </w:pPr>
      <w:r>
        <w:rPr>
          <w:rFonts w:asciiTheme="minorHAnsi" w:hAnsiTheme="minorHAnsi" w:cstheme="minorHAnsi"/>
          <w:b/>
          <w:color w:val="111111"/>
        </w:rPr>
        <w:t xml:space="preserve">SOBRE LOS ENVÍOS </w:t>
      </w:r>
    </w:p>
    <w:p w14:paraId="70837820" w14:textId="3E28BEAB" w:rsidR="00076789" w:rsidRDefault="00076789" w:rsidP="00311E4E">
      <w:pPr>
        <w:pStyle w:val="NormalWeb"/>
        <w:shd w:val="clear" w:color="auto" w:fill="FFFFFF"/>
        <w:spacing w:before="0" w:beforeAutospacing="0" w:after="0" w:afterAutospacing="0"/>
        <w:jc w:val="both"/>
        <w:rPr>
          <w:rFonts w:asciiTheme="minorHAnsi" w:hAnsiTheme="minorHAnsi" w:cstheme="minorHAnsi"/>
          <w:color w:val="111111"/>
        </w:rPr>
      </w:pPr>
      <w:r w:rsidRPr="00076789">
        <w:rPr>
          <w:rFonts w:asciiTheme="minorHAnsi" w:hAnsiTheme="minorHAnsi" w:cstheme="minorHAnsi"/>
          <w:color w:val="111111"/>
        </w:rPr>
        <w:t>El registro y el inicio de sesión son necesarios para enviar elementos en línea y para comprobar el estado de los envíos recientes. </w:t>
      </w:r>
      <w:hyperlink r:id="rId7" w:history="1">
        <w:r w:rsidRPr="00076789">
          <w:rPr>
            <w:rStyle w:val="Hipervnculo"/>
            <w:rFonts w:asciiTheme="minorHAnsi" w:hAnsiTheme="minorHAnsi" w:cstheme="minorHAnsi"/>
            <w:bCs/>
          </w:rPr>
          <w:t>Ir a Iniciar sesión</w:t>
        </w:r>
      </w:hyperlink>
      <w:r w:rsidRPr="00076789">
        <w:rPr>
          <w:rFonts w:asciiTheme="minorHAnsi" w:hAnsiTheme="minorHAnsi" w:cstheme="minorHAnsi"/>
          <w:color w:val="111111"/>
        </w:rPr>
        <w:t> a una cuenta existente o </w:t>
      </w:r>
      <w:hyperlink r:id="rId8" w:history="1">
        <w:r w:rsidRPr="00076789">
          <w:rPr>
            <w:rStyle w:val="Hipervnculo"/>
            <w:rFonts w:asciiTheme="minorHAnsi" w:hAnsiTheme="minorHAnsi" w:cstheme="minorHAnsi"/>
            <w:bCs/>
          </w:rPr>
          <w:t>Registrar</w:t>
        </w:r>
      </w:hyperlink>
      <w:r w:rsidRPr="00076789">
        <w:rPr>
          <w:rFonts w:asciiTheme="minorHAnsi" w:hAnsiTheme="minorHAnsi" w:cstheme="minorHAnsi"/>
          <w:color w:val="111111"/>
        </w:rPr>
        <w:t> una nueva cuenta.</w:t>
      </w:r>
    </w:p>
    <w:p w14:paraId="321F72B9" w14:textId="77777777" w:rsidR="00076789" w:rsidRPr="00076789" w:rsidRDefault="00076789" w:rsidP="00076789">
      <w:pPr>
        <w:pStyle w:val="NormalWeb"/>
        <w:shd w:val="clear" w:color="auto" w:fill="FFFFFF"/>
        <w:spacing w:after="0"/>
        <w:jc w:val="both"/>
        <w:rPr>
          <w:rFonts w:asciiTheme="minorHAnsi" w:hAnsiTheme="minorHAnsi" w:cstheme="minorHAnsi"/>
          <w:b/>
          <w:color w:val="111111"/>
        </w:rPr>
      </w:pPr>
      <w:r w:rsidRPr="00076789">
        <w:rPr>
          <w:rFonts w:asciiTheme="minorHAnsi" w:hAnsiTheme="minorHAnsi" w:cstheme="minorHAnsi"/>
          <w:b/>
          <w:color w:val="111111"/>
        </w:rPr>
        <w:t>Lista de Comprobación para la Preparación de Envíos</w:t>
      </w:r>
    </w:p>
    <w:p w14:paraId="7B80E61D" w14:textId="77777777" w:rsidR="00076789" w:rsidRPr="00076789" w:rsidRDefault="00076789" w:rsidP="00076789">
      <w:pPr>
        <w:pStyle w:val="NormalWeb"/>
        <w:shd w:val="clear" w:color="auto" w:fill="FFFFFF"/>
        <w:spacing w:after="0"/>
        <w:jc w:val="both"/>
        <w:rPr>
          <w:rFonts w:asciiTheme="minorHAnsi" w:hAnsiTheme="minorHAnsi" w:cstheme="minorHAnsi"/>
          <w:color w:val="111111"/>
        </w:rPr>
      </w:pPr>
      <w:r w:rsidRPr="00076789">
        <w:rPr>
          <w:rFonts w:asciiTheme="minorHAnsi" w:hAnsiTheme="minorHAnsi" w:cstheme="minorHAnsi"/>
          <w:color w:val="111111"/>
        </w:rPr>
        <w:t>Como parte del proceso de envío, los autores/as están obligados a comprobar que su envío cumpla todos los elementos que se muestran a continuación. Se devolverán a los autores/as aquellos envíos que no cumplan estas directrices.</w:t>
      </w:r>
    </w:p>
    <w:p w14:paraId="40B684C1" w14:textId="77777777" w:rsidR="00076789" w:rsidRPr="00076789" w:rsidRDefault="00076789" w:rsidP="00076789">
      <w:pPr>
        <w:pStyle w:val="NormalWeb"/>
        <w:numPr>
          <w:ilvl w:val="0"/>
          <w:numId w:val="7"/>
        </w:numPr>
        <w:shd w:val="clear" w:color="auto" w:fill="FFFFFF"/>
        <w:spacing w:after="0"/>
        <w:jc w:val="both"/>
        <w:rPr>
          <w:rFonts w:asciiTheme="minorHAnsi" w:hAnsiTheme="minorHAnsi" w:cstheme="minorHAnsi"/>
          <w:color w:val="111111"/>
        </w:rPr>
      </w:pPr>
      <w:r w:rsidRPr="00076789">
        <w:rPr>
          <w:rFonts w:asciiTheme="minorHAnsi" w:hAnsiTheme="minorHAnsi" w:cstheme="minorHAnsi"/>
          <w:color w:val="111111"/>
        </w:rPr>
        <w:t>El envío no ha sido publicado previamente ni se ha sometido a consideración por ninguna otra revista (o se ha proporcionado una explicación al respecto en los comentarios al editor/a).</w:t>
      </w:r>
    </w:p>
    <w:p w14:paraId="350FAECA" w14:textId="77777777" w:rsidR="00076789" w:rsidRPr="00076789" w:rsidRDefault="00076789" w:rsidP="00076789">
      <w:pPr>
        <w:pStyle w:val="NormalWeb"/>
        <w:numPr>
          <w:ilvl w:val="0"/>
          <w:numId w:val="7"/>
        </w:numPr>
        <w:shd w:val="clear" w:color="auto" w:fill="FFFFFF"/>
        <w:jc w:val="both"/>
        <w:rPr>
          <w:rFonts w:asciiTheme="minorHAnsi" w:hAnsiTheme="minorHAnsi" w:cstheme="minorHAnsi"/>
          <w:color w:val="111111"/>
        </w:rPr>
      </w:pPr>
      <w:r w:rsidRPr="00076789">
        <w:rPr>
          <w:rFonts w:asciiTheme="minorHAnsi" w:hAnsiTheme="minorHAnsi" w:cstheme="minorHAnsi"/>
          <w:color w:val="111111"/>
        </w:rPr>
        <w:t>El archivo de envío está en formato Open Office, Microsoft Word, RTF o WordPerfect.</w:t>
      </w:r>
    </w:p>
    <w:p w14:paraId="35B14A95" w14:textId="77777777" w:rsidR="00076789" w:rsidRPr="00076789" w:rsidRDefault="00076789" w:rsidP="00076789">
      <w:pPr>
        <w:pStyle w:val="NormalWeb"/>
        <w:numPr>
          <w:ilvl w:val="0"/>
          <w:numId w:val="7"/>
        </w:numPr>
        <w:shd w:val="clear" w:color="auto" w:fill="FFFFFF"/>
        <w:spacing w:after="0"/>
        <w:jc w:val="both"/>
        <w:rPr>
          <w:rFonts w:asciiTheme="minorHAnsi" w:hAnsiTheme="minorHAnsi" w:cstheme="minorHAnsi"/>
          <w:color w:val="111111"/>
        </w:rPr>
      </w:pPr>
      <w:r w:rsidRPr="00076789">
        <w:rPr>
          <w:rFonts w:asciiTheme="minorHAnsi" w:hAnsiTheme="minorHAnsi" w:cstheme="minorHAnsi"/>
          <w:color w:val="111111"/>
        </w:rPr>
        <w:t>Siempre que sea posible, se proporcionan direcciones URL para las referencias.</w:t>
      </w:r>
    </w:p>
    <w:p w14:paraId="6D870FBE" w14:textId="77777777" w:rsidR="00076789" w:rsidRPr="00076789" w:rsidRDefault="00076789" w:rsidP="00076789">
      <w:pPr>
        <w:pStyle w:val="NormalWeb"/>
        <w:numPr>
          <w:ilvl w:val="0"/>
          <w:numId w:val="7"/>
        </w:numPr>
        <w:shd w:val="clear" w:color="auto" w:fill="FFFFFF"/>
        <w:spacing w:after="0"/>
        <w:jc w:val="both"/>
        <w:rPr>
          <w:rFonts w:asciiTheme="minorHAnsi" w:hAnsiTheme="minorHAnsi" w:cstheme="minorHAnsi"/>
          <w:color w:val="111111"/>
        </w:rPr>
      </w:pPr>
      <w:r w:rsidRPr="00076789">
        <w:rPr>
          <w:rFonts w:asciiTheme="minorHAnsi" w:hAnsiTheme="minorHAnsi" w:cstheme="minorHAnsi"/>
          <w:color w:val="111111"/>
        </w:rPr>
        <w:t>El texto tiene interlineado sencillo; 12 puntos de tamaño de fuente; se utiliza cursiva en lugar de subrayado (excepto en las direcciones URL); y todas las ilustraciones, figuras y tablas se encuentran colocadas en los lugares del texto apropiados, en vez de al final.</w:t>
      </w:r>
    </w:p>
    <w:p w14:paraId="54233CB2" w14:textId="7173CF27" w:rsidR="00076789" w:rsidRPr="00076789" w:rsidRDefault="00076789" w:rsidP="00076789">
      <w:pPr>
        <w:pStyle w:val="NormalWeb"/>
        <w:numPr>
          <w:ilvl w:val="0"/>
          <w:numId w:val="7"/>
        </w:numPr>
        <w:shd w:val="clear" w:color="auto" w:fill="FFFFFF"/>
        <w:spacing w:before="0" w:beforeAutospacing="0" w:after="0" w:afterAutospacing="0"/>
        <w:jc w:val="both"/>
        <w:rPr>
          <w:rFonts w:asciiTheme="minorHAnsi" w:hAnsiTheme="minorHAnsi" w:cstheme="minorHAnsi"/>
          <w:color w:val="111111"/>
        </w:rPr>
      </w:pPr>
      <w:r w:rsidRPr="00076789">
        <w:rPr>
          <w:rFonts w:asciiTheme="minorHAnsi" w:hAnsiTheme="minorHAnsi" w:cstheme="minorHAnsi"/>
          <w:color w:val="111111"/>
        </w:rPr>
        <w:t>El texto se adhiere a los requisitos estilísticos y bibliográficos resumidos en las Directrices del autor/a, que aparecen en Acerca de la revista.</w:t>
      </w:r>
    </w:p>
    <w:p w14:paraId="07C1909D" w14:textId="15BBC91F" w:rsidR="0006194C" w:rsidRDefault="0006194C" w:rsidP="0006194C">
      <w:pPr>
        <w:pStyle w:val="Ttulo2"/>
        <w:shd w:val="clear" w:color="auto" w:fill="FFFFFF"/>
        <w:jc w:val="both"/>
        <w:rPr>
          <w:rFonts w:asciiTheme="minorHAnsi" w:hAnsiTheme="minorHAnsi" w:cstheme="minorHAnsi"/>
          <w:bCs w:val="0"/>
          <w:color w:val="111111"/>
          <w:sz w:val="24"/>
          <w:szCs w:val="24"/>
          <w:lang w:val="es-CO"/>
        </w:rPr>
      </w:pPr>
      <w:r w:rsidRPr="0006194C">
        <w:rPr>
          <w:rFonts w:asciiTheme="minorHAnsi" w:hAnsiTheme="minorHAnsi" w:cstheme="minorHAnsi"/>
          <w:bCs w:val="0"/>
          <w:color w:val="111111"/>
          <w:sz w:val="24"/>
          <w:szCs w:val="24"/>
          <w:lang w:val="es-CO"/>
        </w:rPr>
        <w:t>Directrices para los Autores</w:t>
      </w:r>
      <w:r>
        <w:rPr>
          <w:rFonts w:asciiTheme="minorHAnsi" w:hAnsiTheme="minorHAnsi" w:cstheme="minorHAnsi"/>
          <w:bCs w:val="0"/>
          <w:color w:val="111111"/>
          <w:sz w:val="24"/>
          <w:szCs w:val="24"/>
          <w:lang w:val="es-CO"/>
        </w:rPr>
        <w:t xml:space="preserve"> </w:t>
      </w:r>
    </w:p>
    <w:p w14:paraId="11ED2CE0" w14:textId="77777777" w:rsidR="00076789" w:rsidRPr="00076789" w:rsidRDefault="00076789" w:rsidP="00076789">
      <w:pPr>
        <w:shd w:val="clear" w:color="auto" w:fill="FFFFFF"/>
        <w:spacing w:before="240" w:after="240" w:line="240" w:lineRule="auto"/>
        <w:jc w:val="both"/>
        <w:rPr>
          <w:rFonts w:ascii="Verdana" w:eastAsia="Times New Roman" w:hAnsi="Verdana" w:cs="Times New Roman"/>
          <w:color w:val="111111"/>
          <w:sz w:val="21"/>
          <w:szCs w:val="21"/>
          <w:lang w:eastAsia="es-CO"/>
        </w:rPr>
      </w:pPr>
      <w:r w:rsidRPr="00076789">
        <w:rPr>
          <w:rFonts w:ascii="Verdana" w:eastAsia="Times New Roman" w:hAnsi="Verdana" w:cs="Times New Roman"/>
          <w:color w:val="111111"/>
          <w:sz w:val="21"/>
          <w:szCs w:val="21"/>
          <w:lang w:eastAsia="es-CO"/>
        </w:rPr>
        <w:lastRenderedPageBreak/>
        <w:t>Es importante que los autores se ciñan al reglamento para la recepción, aceptación y posible publicación de sus artículos.</w:t>
      </w:r>
    </w:p>
    <w:p w14:paraId="52DF3815" w14:textId="77777777" w:rsidR="00076789" w:rsidRPr="00076789" w:rsidRDefault="00076789" w:rsidP="00076789">
      <w:pPr>
        <w:shd w:val="clear" w:color="auto" w:fill="FFFFFF"/>
        <w:spacing w:before="240" w:after="240" w:line="240" w:lineRule="auto"/>
        <w:jc w:val="both"/>
        <w:rPr>
          <w:rFonts w:ascii="Verdana" w:eastAsia="Times New Roman" w:hAnsi="Verdana" w:cs="Times New Roman"/>
          <w:color w:val="111111"/>
          <w:sz w:val="21"/>
          <w:szCs w:val="21"/>
          <w:lang w:eastAsia="es-CO"/>
        </w:rPr>
      </w:pPr>
      <w:r w:rsidRPr="00076789">
        <w:rPr>
          <w:rFonts w:ascii="Verdana" w:eastAsia="Times New Roman" w:hAnsi="Verdana" w:cs="Times New Roman"/>
          <w:color w:val="111111"/>
          <w:sz w:val="21"/>
          <w:szCs w:val="21"/>
          <w:lang w:eastAsia="es-CO"/>
        </w:rPr>
        <w:t>Los interesados en participar como articulistas de la revista deberán cumplir con los siguientes criterios y requisitos básicos relativos en los textos que se presentan a consideración del Comité Editorial. </w:t>
      </w:r>
    </w:p>
    <w:p w14:paraId="58776BFF" w14:textId="77777777" w:rsidR="00076789" w:rsidRPr="00076789" w:rsidRDefault="00076789" w:rsidP="00076789">
      <w:pPr>
        <w:shd w:val="clear" w:color="auto" w:fill="FFFFFF"/>
        <w:spacing w:before="240" w:after="240" w:line="240" w:lineRule="auto"/>
        <w:jc w:val="both"/>
        <w:rPr>
          <w:rFonts w:ascii="Verdana" w:eastAsia="Times New Roman" w:hAnsi="Verdana" w:cs="Times New Roman"/>
          <w:color w:val="111111"/>
          <w:sz w:val="21"/>
          <w:szCs w:val="21"/>
          <w:lang w:eastAsia="es-CO"/>
        </w:rPr>
      </w:pPr>
      <w:r w:rsidRPr="00076789">
        <w:rPr>
          <w:rFonts w:ascii="Verdana" w:eastAsia="Times New Roman" w:hAnsi="Verdana" w:cs="Times New Roman"/>
          <w:color w:val="111111"/>
          <w:sz w:val="21"/>
          <w:szCs w:val="21"/>
          <w:lang w:eastAsia="es-CO"/>
        </w:rPr>
        <w:t>Los autores deberán enviar sus manuscritos a través del Portal </w:t>
      </w:r>
      <w:hyperlink r:id="rId9" w:tgtFrame="_blank" w:history="1">
        <w:r w:rsidRPr="00076789">
          <w:rPr>
            <w:rFonts w:ascii="Verdana" w:eastAsia="Times New Roman" w:hAnsi="Verdana" w:cs="Times New Roman"/>
            <w:color w:val="CB4900"/>
            <w:sz w:val="21"/>
            <w:szCs w:val="21"/>
            <w:u w:val="single"/>
            <w:lang w:eastAsia="es-CO"/>
          </w:rPr>
          <w:t>Open Journal Systems</w:t>
        </w:r>
      </w:hyperlink>
      <w:r w:rsidRPr="00076789">
        <w:rPr>
          <w:rFonts w:ascii="Verdana" w:eastAsia="Times New Roman" w:hAnsi="Verdana" w:cs="Times New Roman"/>
          <w:color w:val="111111"/>
          <w:sz w:val="21"/>
          <w:szCs w:val="21"/>
          <w:lang w:eastAsia="es-CO"/>
        </w:rPr>
        <w:t> de la revista: </w:t>
      </w:r>
      <w:hyperlink r:id="rId10" w:tgtFrame="_blank" w:history="1">
        <w:r w:rsidRPr="00076789">
          <w:rPr>
            <w:rFonts w:ascii="Verdana" w:eastAsia="Times New Roman" w:hAnsi="Verdana" w:cs="Times New Roman"/>
            <w:color w:val="CB4900"/>
            <w:sz w:val="21"/>
            <w:szCs w:val="21"/>
            <w:u w:val="single"/>
            <w:lang w:eastAsia="es-CO"/>
          </w:rPr>
          <w:t>https://revistas.unicartagena.edu.co/index.php/palobra</w:t>
        </w:r>
      </w:hyperlink>
      <w:r w:rsidRPr="00076789">
        <w:rPr>
          <w:rFonts w:ascii="Verdana" w:eastAsia="Times New Roman" w:hAnsi="Verdana" w:cs="Times New Roman"/>
          <w:color w:val="111111"/>
          <w:sz w:val="21"/>
          <w:szCs w:val="21"/>
          <w:lang w:eastAsia="es-CO"/>
        </w:rPr>
        <w:t> y diligenciar el registro de los metadatos allí requeridos. Recuerde no diligenciar los campos solicitados con mayúsculas sostenida, solo con mayúscula inicial.</w:t>
      </w:r>
    </w:p>
    <w:p w14:paraId="787704D4" w14:textId="77777777" w:rsidR="00076789" w:rsidRPr="00076789" w:rsidRDefault="00076789" w:rsidP="00076789">
      <w:pPr>
        <w:shd w:val="clear" w:color="auto" w:fill="FFFFFF"/>
        <w:spacing w:before="240" w:after="240" w:line="240" w:lineRule="auto"/>
        <w:jc w:val="both"/>
        <w:rPr>
          <w:rFonts w:ascii="Verdana" w:eastAsia="Times New Roman" w:hAnsi="Verdana" w:cs="Times New Roman"/>
          <w:color w:val="111111"/>
          <w:sz w:val="21"/>
          <w:szCs w:val="21"/>
          <w:lang w:eastAsia="es-CO"/>
        </w:rPr>
      </w:pPr>
      <w:r w:rsidRPr="00076789">
        <w:rPr>
          <w:rFonts w:ascii="Verdana" w:eastAsia="Times New Roman" w:hAnsi="Verdana" w:cs="Times New Roman"/>
          <w:color w:val="111111"/>
          <w:sz w:val="21"/>
          <w:szCs w:val="21"/>
          <w:lang w:eastAsia="es-CO"/>
        </w:rPr>
        <w:t>Cualquier inquietud y/o dificultad presentada con el ingreso de la información y el envío, puede comunicarse al correo electrónico: </w:t>
      </w:r>
      <w:hyperlink r:id="rId11" w:history="1">
        <w:r w:rsidRPr="00076789">
          <w:rPr>
            <w:rFonts w:ascii="Verdana" w:eastAsia="Times New Roman" w:hAnsi="Verdana" w:cs="Times New Roman"/>
            <w:color w:val="CB4900"/>
            <w:sz w:val="21"/>
            <w:szCs w:val="21"/>
            <w:u w:val="single"/>
            <w:lang w:eastAsia="es-CO"/>
          </w:rPr>
          <w:t>revistapalobra@unicartagena.edu.co</w:t>
        </w:r>
      </w:hyperlink>
    </w:p>
    <w:p w14:paraId="27D586D7" w14:textId="41204E8D" w:rsidR="0006194C" w:rsidRDefault="0006194C" w:rsidP="0006194C">
      <w:pPr>
        <w:pStyle w:val="Ttulo2"/>
        <w:shd w:val="clear" w:color="auto" w:fill="FFFFFF"/>
        <w:jc w:val="both"/>
        <w:rPr>
          <w:rFonts w:asciiTheme="minorHAnsi" w:hAnsiTheme="minorHAnsi" w:cstheme="minorHAnsi"/>
          <w:bCs w:val="0"/>
          <w:color w:val="111111"/>
          <w:sz w:val="24"/>
          <w:szCs w:val="24"/>
          <w:lang w:val="es-CO"/>
        </w:rPr>
      </w:pPr>
      <w:r w:rsidRPr="0006194C">
        <w:rPr>
          <w:rFonts w:asciiTheme="minorHAnsi" w:hAnsiTheme="minorHAnsi" w:cstheme="minorHAnsi"/>
          <w:bCs w:val="0"/>
          <w:color w:val="111111"/>
          <w:sz w:val="24"/>
          <w:szCs w:val="24"/>
          <w:lang w:val="es-CO"/>
        </w:rPr>
        <w:t>Aviso de Derechos de Autor</w:t>
      </w:r>
    </w:p>
    <w:p w14:paraId="6679032E" w14:textId="77777777" w:rsidR="00076789" w:rsidRPr="00076789" w:rsidRDefault="00076789" w:rsidP="00076789">
      <w:pPr>
        <w:pStyle w:val="Ttulo2"/>
        <w:shd w:val="clear" w:color="auto" w:fill="FFFFFF"/>
        <w:jc w:val="both"/>
        <w:rPr>
          <w:rFonts w:asciiTheme="minorHAnsi" w:hAnsiTheme="minorHAnsi" w:cstheme="minorHAnsi"/>
          <w:b w:val="0"/>
          <w:bCs w:val="0"/>
          <w:color w:val="111111"/>
          <w:sz w:val="24"/>
          <w:szCs w:val="24"/>
          <w:lang w:val="es-CO"/>
        </w:rPr>
      </w:pPr>
      <w:r w:rsidRPr="00076789">
        <w:rPr>
          <w:rFonts w:asciiTheme="minorHAnsi" w:hAnsiTheme="minorHAnsi" w:cstheme="minorHAnsi"/>
          <w:b w:val="0"/>
          <w:bCs w:val="0"/>
          <w:color w:val="111111"/>
          <w:sz w:val="24"/>
          <w:szCs w:val="24"/>
          <w:lang w:val="es-CO"/>
        </w:rPr>
        <w:t xml:space="preserve">Los autores que publican en esta revista diligencian un </w:t>
      </w:r>
      <w:r w:rsidRPr="00076789">
        <w:rPr>
          <w:rFonts w:asciiTheme="minorHAnsi" w:hAnsiTheme="minorHAnsi" w:cstheme="minorHAnsi"/>
          <w:b w:val="0"/>
          <w:bCs w:val="0"/>
          <w:color w:val="111111"/>
          <w:sz w:val="24"/>
          <w:szCs w:val="24"/>
          <w:highlight w:val="yellow"/>
          <w:lang w:val="es-CO"/>
        </w:rPr>
        <w:t>FORMATO DE CESIÓN DE DERECHOS</w:t>
      </w:r>
      <w:r w:rsidRPr="00076789">
        <w:rPr>
          <w:rFonts w:asciiTheme="minorHAnsi" w:hAnsiTheme="minorHAnsi" w:cstheme="minorHAnsi"/>
          <w:b w:val="0"/>
          <w:bCs w:val="0"/>
          <w:color w:val="111111"/>
          <w:sz w:val="24"/>
          <w:szCs w:val="24"/>
          <w:lang w:val="es-CO"/>
        </w:rPr>
        <w:t xml:space="preserve"> DE AUTOR, en el cual se hace explicito que conceden licencia gratuita y uso exclusivo sobre el articulo a la Revista </w:t>
      </w:r>
      <w:proofErr w:type="spellStart"/>
      <w:r w:rsidRPr="00076789">
        <w:rPr>
          <w:rFonts w:asciiTheme="minorHAnsi" w:hAnsiTheme="minorHAnsi" w:cstheme="minorHAnsi"/>
          <w:b w:val="0"/>
          <w:bCs w:val="0"/>
          <w:color w:val="111111"/>
          <w:sz w:val="24"/>
          <w:szCs w:val="24"/>
          <w:lang w:val="es-CO"/>
        </w:rPr>
        <w:t>Palobra</w:t>
      </w:r>
      <w:proofErr w:type="spellEnd"/>
      <w:r w:rsidRPr="00076789">
        <w:rPr>
          <w:rFonts w:asciiTheme="minorHAnsi" w:hAnsiTheme="minorHAnsi" w:cstheme="minorHAnsi"/>
          <w:b w:val="0"/>
          <w:bCs w:val="0"/>
          <w:color w:val="111111"/>
          <w:sz w:val="24"/>
          <w:szCs w:val="24"/>
          <w:lang w:val="es-CO"/>
        </w:rPr>
        <w:t xml:space="preserve"> y que el escrito no contiene material cuya publicación viole algún Copyright u otro derecho personal o de propiedad de cualquier persona o entidad.</w:t>
      </w:r>
    </w:p>
    <w:p w14:paraId="69ADC907" w14:textId="77777777" w:rsidR="00076789" w:rsidRPr="00076789" w:rsidRDefault="00076789" w:rsidP="00076789">
      <w:pPr>
        <w:pStyle w:val="Ttulo2"/>
        <w:shd w:val="clear" w:color="auto" w:fill="FFFFFF"/>
        <w:jc w:val="both"/>
        <w:rPr>
          <w:rFonts w:asciiTheme="minorHAnsi" w:hAnsiTheme="minorHAnsi" w:cstheme="minorHAnsi"/>
          <w:b w:val="0"/>
          <w:bCs w:val="0"/>
          <w:color w:val="111111"/>
          <w:sz w:val="24"/>
          <w:szCs w:val="24"/>
          <w:lang w:val="es-CO"/>
        </w:rPr>
      </w:pPr>
      <w:r w:rsidRPr="00076789">
        <w:rPr>
          <w:rFonts w:asciiTheme="minorHAnsi" w:hAnsiTheme="minorHAnsi" w:cstheme="minorHAnsi"/>
          <w:b w:val="0"/>
          <w:bCs w:val="0"/>
          <w:color w:val="111111"/>
          <w:sz w:val="24"/>
          <w:szCs w:val="24"/>
          <w:lang w:val="es-CO"/>
        </w:rPr>
        <w:t>Los autores son morales y legalmente responsables del contenido de sus artículos, así como del respeto a los derechos de autor anteriormente referenciados. El contenido del artículo no refleja la política oficial ni la posición de la Universidad de Cartagena.</w:t>
      </w:r>
    </w:p>
    <w:p w14:paraId="0F723E68" w14:textId="0DBDE8DA" w:rsidR="00076789" w:rsidRPr="0006194C" w:rsidRDefault="00076789" w:rsidP="00076789">
      <w:pPr>
        <w:pStyle w:val="Ttulo2"/>
        <w:shd w:val="clear" w:color="auto" w:fill="FFFFFF"/>
        <w:jc w:val="both"/>
        <w:rPr>
          <w:rFonts w:asciiTheme="minorHAnsi" w:hAnsiTheme="minorHAnsi" w:cstheme="minorHAnsi"/>
          <w:b w:val="0"/>
          <w:bCs w:val="0"/>
          <w:color w:val="111111"/>
          <w:sz w:val="24"/>
          <w:szCs w:val="24"/>
          <w:lang w:val="es-CO"/>
        </w:rPr>
      </w:pPr>
      <w:r w:rsidRPr="00076789">
        <w:rPr>
          <w:rFonts w:asciiTheme="minorHAnsi" w:hAnsiTheme="minorHAnsi" w:cstheme="minorHAnsi"/>
          <w:b w:val="0"/>
          <w:bCs w:val="0"/>
          <w:color w:val="111111"/>
          <w:sz w:val="24"/>
          <w:szCs w:val="24"/>
          <w:lang w:val="es-CO"/>
        </w:rPr>
        <w:t xml:space="preserve">La reproducción de los artículos se regirá como se describe en la licencia de atribución de </w:t>
      </w:r>
      <w:proofErr w:type="spellStart"/>
      <w:r w:rsidRPr="00076789">
        <w:rPr>
          <w:rFonts w:asciiTheme="minorHAnsi" w:hAnsiTheme="minorHAnsi" w:cstheme="minorHAnsi"/>
          <w:b w:val="0"/>
          <w:bCs w:val="0"/>
          <w:color w:val="111111"/>
          <w:sz w:val="24"/>
          <w:szCs w:val="24"/>
          <w:lang w:val="es-CO"/>
        </w:rPr>
        <w:t>Creative</w:t>
      </w:r>
      <w:proofErr w:type="spellEnd"/>
      <w:r w:rsidRPr="00076789">
        <w:rPr>
          <w:rFonts w:asciiTheme="minorHAnsi" w:hAnsiTheme="minorHAnsi" w:cstheme="minorHAnsi"/>
          <w:b w:val="0"/>
          <w:bCs w:val="0"/>
          <w:color w:val="111111"/>
          <w:sz w:val="24"/>
          <w:szCs w:val="24"/>
          <w:lang w:val="es-CO"/>
        </w:rPr>
        <w:t xml:space="preserve"> </w:t>
      </w:r>
      <w:proofErr w:type="spellStart"/>
      <w:r w:rsidRPr="00076789">
        <w:rPr>
          <w:rFonts w:asciiTheme="minorHAnsi" w:hAnsiTheme="minorHAnsi" w:cstheme="minorHAnsi"/>
          <w:b w:val="0"/>
          <w:bCs w:val="0"/>
          <w:color w:val="111111"/>
          <w:sz w:val="24"/>
          <w:szCs w:val="24"/>
          <w:lang w:val="es-CO"/>
        </w:rPr>
        <w:t>Commons</w:t>
      </w:r>
      <w:proofErr w:type="spellEnd"/>
      <w:r w:rsidRPr="00076789">
        <w:rPr>
          <w:rFonts w:asciiTheme="minorHAnsi" w:hAnsiTheme="minorHAnsi" w:cstheme="minorHAnsi"/>
          <w:b w:val="0"/>
          <w:bCs w:val="0"/>
          <w:color w:val="111111"/>
          <w:sz w:val="24"/>
          <w:szCs w:val="24"/>
          <w:lang w:val="es-CO"/>
        </w:rPr>
        <w:t xml:space="preserve">, </w:t>
      </w:r>
      <w:hyperlink r:id="rId12" w:history="1">
        <w:r w:rsidRPr="001A5943">
          <w:rPr>
            <w:rStyle w:val="Hipervnculo"/>
            <w:rFonts w:asciiTheme="minorHAnsi" w:hAnsiTheme="minorHAnsi" w:cstheme="minorHAnsi"/>
            <w:b w:val="0"/>
            <w:bCs w:val="0"/>
            <w:sz w:val="24"/>
            <w:szCs w:val="24"/>
            <w:lang w:val="es-CO"/>
          </w:rPr>
          <w:t>https://creativecommons.org/licenses/by-nc/4.0/</w:t>
        </w:r>
      </w:hyperlink>
      <w:r>
        <w:rPr>
          <w:rFonts w:asciiTheme="minorHAnsi" w:hAnsiTheme="minorHAnsi" w:cstheme="minorHAnsi"/>
          <w:b w:val="0"/>
          <w:bCs w:val="0"/>
          <w:color w:val="111111"/>
          <w:sz w:val="24"/>
          <w:szCs w:val="24"/>
          <w:lang w:val="es-CO"/>
        </w:rPr>
        <w:t xml:space="preserve"> </w:t>
      </w:r>
    </w:p>
    <w:p w14:paraId="25FBAC1A" w14:textId="77777777" w:rsidR="00076789" w:rsidRPr="00076789" w:rsidRDefault="00076789" w:rsidP="00076789">
      <w:pPr>
        <w:shd w:val="clear" w:color="auto" w:fill="FFFFFF"/>
        <w:spacing w:before="100" w:beforeAutospacing="1" w:after="100" w:afterAutospacing="1" w:line="240" w:lineRule="auto"/>
        <w:jc w:val="both"/>
        <w:outlineLvl w:val="1"/>
        <w:rPr>
          <w:rFonts w:eastAsia="Times New Roman" w:cs="Times New Roman"/>
          <w:b/>
          <w:color w:val="111111"/>
          <w:sz w:val="24"/>
          <w:szCs w:val="24"/>
          <w:lang w:eastAsia="es-CO"/>
        </w:rPr>
      </w:pPr>
      <w:r w:rsidRPr="00076789">
        <w:rPr>
          <w:rFonts w:eastAsia="Times New Roman" w:cs="Times New Roman"/>
          <w:b/>
          <w:color w:val="111111"/>
          <w:sz w:val="24"/>
          <w:szCs w:val="24"/>
          <w:lang w:eastAsia="es-CO"/>
        </w:rPr>
        <w:t>Declaración de Privacidad</w:t>
      </w:r>
    </w:p>
    <w:p w14:paraId="43063A9C" w14:textId="77777777" w:rsidR="00076789" w:rsidRPr="00076789" w:rsidRDefault="00076789" w:rsidP="00076789">
      <w:pPr>
        <w:shd w:val="clear" w:color="auto" w:fill="FFFFFF"/>
        <w:spacing w:before="240" w:after="240" w:line="240" w:lineRule="auto"/>
        <w:jc w:val="both"/>
        <w:rPr>
          <w:rFonts w:ascii="Verdana" w:eastAsia="Times New Roman" w:hAnsi="Verdana" w:cs="Times New Roman"/>
          <w:color w:val="111111"/>
          <w:sz w:val="21"/>
          <w:szCs w:val="21"/>
          <w:lang w:eastAsia="es-CO"/>
        </w:rPr>
      </w:pPr>
      <w:r w:rsidRPr="00076789">
        <w:rPr>
          <w:rFonts w:ascii="Verdana" w:eastAsia="Times New Roman" w:hAnsi="Verdana" w:cs="Times New Roman"/>
          <w:color w:val="111111"/>
          <w:sz w:val="21"/>
          <w:szCs w:val="21"/>
          <w:lang w:eastAsia="es-CO"/>
        </w:rPr>
        <w:t>Los nombres y direcciones de correo electrónico introducidos en esta revista se usarán exclusivamente para los fines editoriales y no se proporcionarán a terceros ni se utilizarán para otros fines.</w:t>
      </w:r>
    </w:p>
    <w:p w14:paraId="6103525B" w14:textId="77777777" w:rsidR="00076789" w:rsidRPr="00076789" w:rsidRDefault="00076789" w:rsidP="00076789">
      <w:pPr>
        <w:shd w:val="clear" w:color="auto" w:fill="FFFFFF"/>
        <w:spacing w:before="100" w:beforeAutospacing="1" w:after="100" w:afterAutospacing="1" w:line="240" w:lineRule="auto"/>
        <w:jc w:val="both"/>
        <w:outlineLvl w:val="1"/>
        <w:rPr>
          <w:rFonts w:eastAsia="Times New Roman" w:cs="Times New Roman"/>
          <w:b/>
          <w:color w:val="111111"/>
          <w:sz w:val="24"/>
          <w:szCs w:val="24"/>
          <w:lang w:eastAsia="es-CO"/>
        </w:rPr>
      </w:pPr>
      <w:r w:rsidRPr="00076789">
        <w:rPr>
          <w:rFonts w:eastAsia="Times New Roman" w:cs="Times New Roman"/>
          <w:b/>
          <w:color w:val="111111"/>
          <w:sz w:val="24"/>
          <w:szCs w:val="24"/>
          <w:lang w:eastAsia="es-CO"/>
        </w:rPr>
        <w:t>Utilización de Software Anti-Plagio (</w:t>
      </w:r>
      <w:proofErr w:type="spellStart"/>
      <w:r w:rsidRPr="00076789">
        <w:rPr>
          <w:rFonts w:eastAsia="Times New Roman" w:cs="Times New Roman"/>
          <w:b/>
          <w:color w:val="111111"/>
          <w:sz w:val="24"/>
          <w:szCs w:val="24"/>
          <w:lang w:eastAsia="es-CO"/>
        </w:rPr>
        <w:t>Turnitin</w:t>
      </w:r>
      <w:proofErr w:type="spellEnd"/>
      <w:r w:rsidRPr="00076789">
        <w:rPr>
          <w:rFonts w:eastAsia="Times New Roman" w:cs="Times New Roman"/>
          <w:b/>
          <w:color w:val="111111"/>
          <w:sz w:val="24"/>
          <w:szCs w:val="24"/>
          <w:lang w:eastAsia="es-CO"/>
        </w:rPr>
        <w:t>)</w:t>
      </w:r>
    </w:p>
    <w:p w14:paraId="577B452C" w14:textId="77777777" w:rsidR="00076789" w:rsidRPr="00076789" w:rsidRDefault="00076789" w:rsidP="00076789">
      <w:pPr>
        <w:shd w:val="clear" w:color="auto" w:fill="FFFFFF"/>
        <w:spacing w:before="240" w:after="240" w:line="240" w:lineRule="auto"/>
        <w:jc w:val="both"/>
        <w:rPr>
          <w:rFonts w:eastAsia="Times New Roman" w:cs="Times New Roman"/>
          <w:color w:val="111111"/>
          <w:sz w:val="24"/>
          <w:szCs w:val="24"/>
          <w:lang w:eastAsia="es-CO"/>
        </w:rPr>
      </w:pPr>
      <w:r w:rsidRPr="00076789">
        <w:rPr>
          <w:rFonts w:eastAsia="Times New Roman" w:cs="Times New Roman"/>
          <w:color w:val="111111"/>
          <w:sz w:val="24"/>
          <w:szCs w:val="24"/>
          <w:lang w:eastAsia="es-CO"/>
        </w:rPr>
        <w:t>Para la detección oportuna de plagio, cada artículo remitido a la </w:t>
      </w:r>
      <w:r w:rsidRPr="00076789">
        <w:rPr>
          <w:rFonts w:eastAsia="Times New Roman" w:cs="Times New Roman"/>
          <w:b/>
          <w:bCs/>
          <w:color w:val="111111"/>
          <w:sz w:val="24"/>
          <w:szCs w:val="24"/>
          <w:lang w:eastAsia="es-CO"/>
        </w:rPr>
        <w:t xml:space="preserve">Revista </w:t>
      </w:r>
      <w:proofErr w:type="spellStart"/>
      <w:r w:rsidRPr="00076789">
        <w:rPr>
          <w:rFonts w:eastAsia="Times New Roman" w:cs="Times New Roman"/>
          <w:b/>
          <w:bCs/>
          <w:color w:val="111111"/>
          <w:sz w:val="24"/>
          <w:szCs w:val="24"/>
          <w:lang w:eastAsia="es-CO"/>
        </w:rPr>
        <w:t>Palobra</w:t>
      </w:r>
      <w:proofErr w:type="spellEnd"/>
      <w:r w:rsidRPr="00076789">
        <w:rPr>
          <w:rFonts w:eastAsia="Times New Roman" w:cs="Times New Roman"/>
          <w:color w:val="111111"/>
          <w:sz w:val="24"/>
          <w:szCs w:val="24"/>
          <w:lang w:eastAsia="es-CO"/>
        </w:rPr>
        <w:t> será analizado a través del software </w:t>
      </w:r>
      <w:proofErr w:type="spellStart"/>
      <w:r w:rsidRPr="00076789">
        <w:rPr>
          <w:rFonts w:eastAsia="Times New Roman" w:cs="Times New Roman"/>
          <w:color w:val="111111"/>
          <w:sz w:val="24"/>
          <w:szCs w:val="24"/>
          <w:lang w:eastAsia="es-CO"/>
        </w:rPr>
        <w:fldChar w:fldCharType="begin"/>
      </w:r>
      <w:r w:rsidRPr="00076789">
        <w:rPr>
          <w:rFonts w:eastAsia="Times New Roman" w:cs="Times New Roman"/>
          <w:color w:val="111111"/>
          <w:sz w:val="24"/>
          <w:szCs w:val="24"/>
          <w:lang w:eastAsia="es-CO"/>
        </w:rPr>
        <w:instrText xml:space="preserve"> HYPERLINK "https://www.turnitin.com/" \t "_blank" </w:instrText>
      </w:r>
      <w:r w:rsidRPr="00076789">
        <w:rPr>
          <w:rFonts w:eastAsia="Times New Roman" w:cs="Times New Roman"/>
          <w:color w:val="111111"/>
          <w:sz w:val="24"/>
          <w:szCs w:val="24"/>
          <w:lang w:eastAsia="es-CO"/>
        </w:rPr>
        <w:fldChar w:fldCharType="separate"/>
      </w:r>
      <w:r w:rsidRPr="00076789">
        <w:rPr>
          <w:rFonts w:eastAsia="Times New Roman" w:cs="Times New Roman"/>
          <w:color w:val="CB4900"/>
          <w:sz w:val="24"/>
          <w:szCs w:val="24"/>
          <w:u w:val="single"/>
          <w:lang w:eastAsia="es-CO"/>
        </w:rPr>
        <w:t>Turnitin</w:t>
      </w:r>
      <w:proofErr w:type="spellEnd"/>
      <w:r w:rsidRPr="00076789">
        <w:rPr>
          <w:rFonts w:eastAsia="Times New Roman" w:cs="Times New Roman"/>
          <w:color w:val="111111"/>
          <w:sz w:val="24"/>
          <w:szCs w:val="24"/>
          <w:lang w:eastAsia="es-CO"/>
        </w:rPr>
        <w:fldChar w:fldCharType="end"/>
      </w:r>
      <w:r w:rsidRPr="00076789">
        <w:rPr>
          <w:rFonts w:eastAsia="Times New Roman" w:cs="Times New Roman"/>
          <w:color w:val="111111"/>
          <w:sz w:val="24"/>
          <w:szCs w:val="24"/>
          <w:lang w:eastAsia="es-CO"/>
        </w:rPr>
        <w:t xml:space="preserve">. La Revista </w:t>
      </w:r>
      <w:proofErr w:type="spellStart"/>
      <w:r w:rsidRPr="00076789">
        <w:rPr>
          <w:rFonts w:eastAsia="Times New Roman" w:cs="Times New Roman"/>
          <w:color w:val="111111"/>
          <w:sz w:val="24"/>
          <w:szCs w:val="24"/>
          <w:lang w:eastAsia="es-CO"/>
        </w:rPr>
        <w:t>Palobra</w:t>
      </w:r>
      <w:proofErr w:type="spellEnd"/>
      <w:r w:rsidRPr="00076789">
        <w:rPr>
          <w:rFonts w:eastAsia="Times New Roman" w:cs="Times New Roman"/>
          <w:color w:val="111111"/>
          <w:sz w:val="24"/>
          <w:szCs w:val="24"/>
          <w:lang w:eastAsia="es-CO"/>
        </w:rPr>
        <w:t>, también se basa en el conocimiento de expertos revisores a los que se envía cada artículo y que deben informar cualquier sospecha al respecto.</w:t>
      </w:r>
    </w:p>
    <w:p w14:paraId="1DECEE3A" w14:textId="77777777" w:rsidR="0006194C" w:rsidRDefault="0006194C"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257BDF91" w14:textId="67C68D1A" w:rsidR="00FB3295" w:rsidRDefault="00FB3295"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47200955" w14:textId="3312CCCF" w:rsidR="004C72EA" w:rsidRDefault="004C72EA"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7347ED40" w14:textId="77777777" w:rsidR="004C72EA" w:rsidRDefault="004C72EA"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1C3C95DE" w14:textId="77777777" w:rsidR="00FB3295" w:rsidRDefault="00FB3295"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5B4E3778" w14:textId="1E4F1394" w:rsidR="00354D9D" w:rsidRPr="003746B0" w:rsidRDefault="00FB3295" w:rsidP="00311E4E">
      <w:pPr>
        <w:pStyle w:val="NormalWeb"/>
        <w:shd w:val="clear" w:color="auto" w:fill="FFFFFF"/>
        <w:spacing w:before="0" w:beforeAutospacing="0" w:after="0" w:afterAutospacing="0"/>
        <w:jc w:val="both"/>
        <w:rPr>
          <w:rFonts w:asciiTheme="minorHAnsi" w:hAnsiTheme="minorHAnsi" w:cstheme="minorHAnsi"/>
          <w:b/>
          <w:color w:val="111111"/>
        </w:rPr>
      </w:pPr>
      <w:r>
        <w:rPr>
          <w:rFonts w:asciiTheme="minorHAnsi" w:hAnsiTheme="minorHAnsi" w:cstheme="minorHAnsi"/>
          <w:b/>
          <w:color w:val="111111"/>
        </w:rPr>
        <w:t xml:space="preserve"> TIPOS DE ARTÍCULOS </w:t>
      </w:r>
    </w:p>
    <w:p w14:paraId="62B2DDEB" w14:textId="77777777" w:rsidR="00354D9D" w:rsidRPr="003746B0" w:rsidRDefault="00354D9D" w:rsidP="00311E4E">
      <w:pPr>
        <w:pStyle w:val="NormalWeb"/>
        <w:shd w:val="clear" w:color="auto" w:fill="FFFFFF"/>
        <w:spacing w:before="0" w:beforeAutospacing="0" w:after="0" w:afterAutospacing="0"/>
        <w:jc w:val="both"/>
        <w:rPr>
          <w:rFonts w:asciiTheme="minorHAnsi" w:hAnsiTheme="minorHAnsi" w:cstheme="minorHAnsi"/>
          <w:b/>
          <w:color w:val="111111"/>
        </w:rPr>
      </w:pPr>
    </w:p>
    <w:p w14:paraId="02F86CB9"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r w:rsidRPr="003746B0">
        <w:rPr>
          <w:rFonts w:cstheme="minorHAnsi"/>
          <w:color w:val="000000"/>
          <w:sz w:val="24"/>
          <w:szCs w:val="24"/>
        </w:rPr>
        <w:t xml:space="preserve">Las colaboraciones presentadas al Comité Editorial de la Revista </w:t>
      </w:r>
      <w:r w:rsidRPr="003746B0">
        <w:rPr>
          <w:rFonts w:cstheme="minorHAnsi"/>
          <w:b/>
          <w:bCs/>
          <w:i/>
          <w:iCs/>
          <w:color w:val="000000"/>
          <w:sz w:val="24"/>
          <w:szCs w:val="24"/>
        </w:rPr>
        <w:t xml:space="preserve">Palobra </w:t>
      </w:r>
      <w:r w:rsidRPr="003746B0">
        <w:rPr>
          <w:rFonts w:cstheme="minorHAnsi"/>
          <w:color w:val="000000"/>
          <w:sz w:val="24"/>
          <w:szCs w:val="24"/>
        </w:rPr>
        <w:t>tendrán un formato que se ajuste a la siguiente tipología:</w:t>
      </w:r>
    </w:p>
    <w:p w14:paraId="0F6F9B59"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p>
    <w:p w14:paraId="47A76A45"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r w:rsidRPr="003746B0">
        <w:rPr>
          <w:rFonts w:cstheme="minorHAnsi"/>
          <w:b/>
          <w:bCs/>
          <w:color w:val="000000"/>
          <w:sz w:val="24"/>
          <w:szCs w:val="24"/>
        </w:rPr>
        <w:t xml:space="preserve">Artículo de investigación científica: </w:t>
      </w:r>
      <w:r w:rsidRPr="003746B0">
        <w:rPr>
          <w:rFonts w:cstheme="minorHAnsi"/>
          <w:color w:val="000000"/>
          <w:sz w:val="24"/>
          <w:szCs w:val="24"/>
        </w:rPr>
        <w:t>documento que presenta resultados originales de proyectos de investigación terminados. Su estructura generalmente contempla cuatro (4) apartes: introducción, metodología, resultados y conclusiones. Su extensión debe oscilar entre 15 y 20 páginas, incluidos el título y los resúmenes, en español e inglés.</w:t>
      </w:r>
    </w:p>
    <w:p w14:paraId="7CA4A7BD"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p>
    <w:p w14:paraId="53C3F339"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r w:rsidRPr="003746B0">
        <w:rPr>
          <w:rFonts w:cstheme="minorHAnsi"/>
          <w:b/>
          <w:bCs/>
          <w:color w:val="000000"/>
          <w:sz w:val="24"/>
          <w:szCs w:val="24"/>
        </w:rPr>
        <w:t xml:space="preserve">Artículo de Reflexión: </w:t>
      </w:r>
      <w:r w:rsidRPr="003746B0">
        <w:rPr>
          <w:rFonts w:cstheme="minorHAnsi"/>
          <w:color w:val="000000"/>
          <w:sz w:val="24"/>
          <w:szCs w:val="24"/>
        </w:rPr>
        <w:t xml:space="preserve">Documento que presenta resultados de investigación terminada por el autor desde una perspectiva analítica, interpretativa o crítica, sobre un tema específico, recurriendo a fuentes originales. Su extensión debe oscilar entre 15 y 20 páginas, incluidos el título y los resúmenes, en español e inglés. </w:t>
      </w:r>
    </w:p>
    <w:p w14:paraId="1F56AB66"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p>
    <w:p w14:paraId="5AFA2BCA" w14:textId="77777777" w:rsidR="00354D9D" w:rsidRDefault="00354D9D" w:rsidP="00354D9D">
      <w:pPr>
        <w:autoSpaceDE w:val="0"/>
        <w:autoSpaceDN w:val="0"/>
        <w:adjustRightInd w:val="0"/>
        <w:spacing w:after="0" w:line="276" w:lineRule="auto"/>
        <w:jc w:val="both"/>
        <w:rPr>
          <w:rFonts w:cstheme="minorHAnsi"/>
          <w:color w:val="000000"/>
          <w:sz w:val="24"/>
          <w:szCs w:val="24"/>
        </w:rPr>
      </w:pPr>
      <w:r w:rsidRPr="003746B0">
        <w:rPr>
          <w:rFonts w:cstheme="minorHAnsi"/>
          <w:b/>
          <w:bCs/>
          <w:color w:val="000000"/>
          <w:sz w:val="24"/>
          <w:szCs w:val="24"/>
        </w:rPr>
        <w:t xml:space="preserve">Artículos de Revisión: </w:t>
      </w:r>
      <w:r w:rsidRPr="003746B0">
        <w:rPr>
          <w:rFonts w:cstheme="minorHAnsi"/>
          <w:color w:val="000000"/>
          <w:sz w:val="24"/>
          <w:szCs w:val="24"/>
        </w:rPr>
        <w:t xml:space="preserve">Documento resultado de una investigación terminada por el autor donde se analizan, sistematizan e integran los resultados de investigaciones publicadas o no publicadas, sobre un campo temático, con el fin de dar cuenta de avances y tendencias de desarrollo. Se caracteriza por fundamentarse en una revisión bibliográfica rigurosa de por lo menos 50 referencias. Su extensión debe oscilar entre 12 y 15 páginas, incluidos el título y resúmenes, en español e inglés. </w:t>
      </w:r>
    </w:p>
    <w:p w14:paraId="4A6EC604" w14:textId="77777777" w:rsidR="00FB3295" w:rsidRDefault="00FB3295" w:rsidP="00354D9D">
      <w:pPr>
        <w:autoSpaceDE w:val="0"/>
        <w:autoSpaceDN w:val="0"/>
        <w:adjustRightInd w:val="0"/>
        <w:spacing w:after="0" w:line="276" w:lineRule="auto"/>
        <w:jc w:val="both"/>
        <w:rPr>
          <w:rFonts w:cstheme="minorHAnsi"/>
          <w:color w:val="000000"/>
          <w:sz w:val="24"/>
          <w:szCs w:val="24"/>
        </w:rPr>
      </w:pPr>
    </w:p>
    <w:p w14:paraId="16AF54EF" w14:textId="3A56EC49" w:rsidR="00FB3295" w:rsidRPr="003746B0" w:rsidRDefault="00FB3295" w:rsidP="00321986">
      <w:pPr>
        <w:autoSpaceDE w:val="0"/>
        <w:autoSpaceDN w:val="0"/>
        <w:adjustRightInd w:val="0"/>
        <w:spacing w:after="0" w:line="276" w:lineRule="auto"/>
        <w:jc w:val="both"/>
        <w:rPr>
          <w:rFonts w:cstheme="minorHAnsi"/>
          <w:color w:val="000000"/>
          <w:sz w:val="24"/>
          <w:szCs w:val="24"/>
        </w:rPr>
      </w:pPr>
      <w:r w:rsidRPr="00FB3295">
        <w:rPr>
          <w:rFonts w:cstheme="minorHAnsi"/>
          <w:b/>
          <w:color w:val="000000"/>
          <w:sz w:val="24"/>
          <w:szCs w:val="24"/>
        </w:rPr>
        <w:t>Ensayo</w:t>
      </w:r>
      <w:r w:rsidR="00321986">
        <w:rPr>
          <w:rFonts w:cstheme="minorHAnsi"/>
          <w:b/>
          <w:color w:val="000000"/>
          <w:sz w:val="24"/>
          <w:szCs w:val="24"/>
        </w:rPr>
        <w:t xml:space="preserve"> argumentativo</w:t>
      </w:r>
      <w:r w:rsidRPr="00FB3295">
        <w:rPr>
          <w:rFonts w:cstheme="minorHAnsi"/>
          <w:b/>
          <w:color w:val="000000"/>
          <w:sz w:val="24"/>
          <w:szCs w:val="24"/>
        </w:rPr>
        <w:t>:</w:t>
      </w:r>
      <w:r>
        <w:rPr>
          <w:rFonts w:cstheme="minorHAnsi"/>
          <w:color w:val="000000"/>
          <w:sz w:val="24"/>
          <w:szCs w:val="24"/>
        </w:rPr>
        <w:t xml:space="preserve"> Documento escrito </w:t>
      </w:r>
      <w:r w:rsidR="00321986" w:rsidRPr="00321986">
        <w:rPr>
          <w:rFonts w:cstheme="minorHAnsi"/>
          <w:color w:val="000000"/>
          <w:sz w:val="24"/>
          <w:szCs w:val="24"/>
        </w:rPr>
        <w:t>que expresan las ideas y reflexiones de</w:t>
      </w:r>
      <w:r w:rsidR="00AD55C5">
        <w:rPr>
          <w:rFonts w:cstheme="minorHAnsi"/>
          <w:color w:val="000000"/>
          <w:sz w:val="24"/>
          <w:szCs w:val="24"/>
        </w:rPr>
        <w:t>l autor</w:t>
      </w:r>
      <w:r w:rsidR="00321986" w:rsidRPr="00321986">
        <w:rPr>
          <w:rFonts w:cstheme="minorHAnsi"/>
          <w:color w:val="000000"/>
          <w:sz w:val="24"/>
          <w:szCs w:val="24"/>
        </w:rPr>
        <w:t xml:space="preserve"> sobre una temática </w:t>
      </w:r>
      <w:r w:rsidR="00321986">
        <w:rPr>
          <w:rFonts w:cstheme="minorHAnsi"/>
          <w:color w:val="000000"/>
          <w:sz w:val="24"/>
          <w:szCs w:val="24"/>
        </w:rPr>
        <w:t xml:space="preserve">particular. </w:t>
      </w:r>
      <w:r w:rsidR="00321986" w:rsidRPr="003746B0">
        <w:rPr>
          <w:rFonts w:cstheme="minorHAnsi"/>
          <w:color w:val="000000"/>
          <w:sz w:val="24"/>
          <w:szCs w:val="24"/>
        </w:rPr>
        <w:t xml:space="preserve">Su </w:t>
      </w:r>
      <w:r w:rsidR="00321986">
        <w:rPr>
          <w:rFonts w:cstheme="minorHAnsi"/>
          <w:color w:val="000000"/>
          <w:sz w:val="24"/>
          <w:szCs w:val="24"/>
        </w:rPr>
        <w:t xml:space="preserve">extensión debe oscilar entre 10 y </w:t>
      </w:r>
      <w:r w:rsidR="00321986" w:rsidRPr="003746B0">
        <w:rPr>
          <w:rFonts w:cstheme="minorHAnsi"/>
          <w:color w:val="000000"/>
          <w:sz w:val="24"/>
          <w:szCs w:val="24"/>
        </w:rPr>
        <w:t>1</w:t>
      </w:r>
      <w:r w:rsidR="00321986">
        <w:rPr>
          <w:rFonts w:cstheme="minorHAnsi"/>
          <w:color w:val="000000"/>
          <w:sz w:val="24"/>
          <w:szCs w:val="24"/>
        </w:rPr>
        <w:t>2</w:t>
      </w:r>
      <w:r w:rsidR="00321986" w:rsidRPr="003746B0">
        <w:rPr>
          <w:rFonts w:cstheme="minorHAnsi"/>
          <w:color w:val="000000"/>
          <w:sz w:val="24"/>
          <w:szCs w:val="24"/>
        </w:rPr>
        <w:t xml:space="preserve"> páginas</w:t>
      </w:r>
      <w:r w:rsidR="00321986">
        <w:rPr>
          <w:rFonts w:cstheme="minorHAnsi"/>
          <w:color w:val="000000"/>
          <w:sz w:val="24"/>
          <w:szCs w:val="24"/>
        </w:rPr>
        <w:t xml:space="preserve">, </w:t>
      </w:r>
      <w:r w:rsidR="00321986" w:rsidRPr="003746B0">
        <w:rPr>
          <w:rFonts w:cstheme="minorHAnsi"/>
          <w:color w:val="000000"/>
          <w:sz w:val="24"/>
          <w:szCs w:val="24"/>
        </w:rPr>
        <w:t>incluidos el título y resúmenes, en español e inglés.</w:t>
      </w:r>
    </w:p>
    <w:p w14:paraId="5F5A0141"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p>
    <w:p w14:paraId="1AEF0FCE"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r w:rsidRPr="003746B0">
        <w:rPr>
          <w:rFonts w:cstheme="minorHAnsi"/>
          <w:b/>
          <w:bCs/>
          <w:color w:val="000000"/>
          <w:sz w:val="24"/>
          <w:szCs w:val="24"/>
        </w:rPr>
        <w:t xml:space="preserve">Editorial: </w:t>
      </w:r>
      <w:r w:rsidRPr="003746B0">
        <w:rPr>
          <w:rFonts w:cstheme="minorHAnsi"/>
          <w:color w:val="000000"/>
          <w:sz w:val="24"/>
          <w:szCs w:val="24"/>
        </w:rPr>
        <w:t>Documento escrito por el editor, un miembro del comité editorial o un investigador invitado sobre orientaciones en el dominio temático de la revista.</w:t>
      </w:r>
    </w:p>
    <w:p w14:paraId="603E089B" w14:textId="77777777" w:rsidR="00354D9D" w:rsidRPr="003746B0" w:rsidRDefault="00354D9D" w:rsidP="00354D9D">
      <w:pPr>
        <w:autoSpaceDE w:val="0"/>
        <w:autoSpaceDN w:val="0"/>
        <w:adjustRightInd w:val="0"/>
        <w:spacing w:after="0" w:line="276" w:lineRule="auto"/>
        <w:jc w:val="both"/>
        <w:rPr>
          <w:rFonts w:cstheme="minorHAnsi"/>
          <w:color w:val="000000"/>
          <w:sz w:val="24"/>
          <w:szCs w:val="24"/>
        </w:rPr>
      </w:pPr>
    </w:p>
    <w:p w14:paraId="46DD1A0B" w14:textId="77777777" w:rsidR="00354D9D" w:rsidRDefault="00354D9D" w:rsidP="003746B0">
      <w:pPr>
        <w:autoSpaceDE w:val="0"/>
        <w:autoSpaceDN w:val="0"/>
        <w:adjustRightInd w:val="0"/>
        <w:spacing w:after="0" w:line="276" w:lineRule="auto"/>
        <w:jc w:val="both"/>
        <w:rPr>
          <w:rFonts w:cstheme="minorHAnsi"/>
          <w:b/>
          <w:bCs/>
          <w:color w:val="000000"/>
          <w:sz w:val="24"/>
          <w:szCs w:val="24"/>
        </w:rPr>
      </w:pPr>
      <w:r w:rsidRPr="003746B0">
        <w:rPr>
          <w:rFonts w:cstheme="minorHAnsi"/>
          <w:b/>
          <w:bCs/>
          <w:color w:val="000000"/>
          <w:sz w:val="24"/>
          <w:szCs w:val="24"/>
        </w:rPr>
        <w:t xml:space="preserve">Reseña: </w:t>
      </w:r>
      <w:r w:rsidRPr="003746B0">
        <w:rPr>
          <w:rFonts w:cstheme="minorHAnsi"/>
          <w:bCs/>
          <w:color w:val="000000"/>
          <w:sz w:val="24"/>
          <w:szCs w:val="24"/>
        </w:rPr>
        <w:t xml:space="preserve">Documento que presenta los principales planteamientos de un </w:t>
      </w:r>
      <w:r w:rsidR="00321986">
        <w:rPr>
          <w:rFonts w:cstheme="minorHAnsi"/>
          <w:bCs/>
          <w:color w:val="000000"/>
          <w:sz w:val="24"/>
          <w:szCs w:val="24"/>
        </w:rPr>
        <w:t xml:space="preserve">libro publicado recientemente </w:t>
      </w:r>
      <w:r w:rsidRPr="003746B0">
        <w:rPr>
          <w:rFonts w:cstheme="minorHAnsi"/>
          <w:bCs/>
          <w:color w:val="000000"/>
          <w:sz w:val="24"/>
          <w:szCs w:val="24"/>
        </w:rPr>
        <w:t>sobre un área de conocimiento, a la comunidad científica y académica.</w:t>
      </w:r>
      <w:r w:rsidRPr="003746B0">
        <w:rPr>
          <w:rFonts w:cstheme="minorHAnsi"/>
          <w:b/>
          <w:bCs/>
          <w:color w:val="000000"/>
          <w:sz w:val="24"/>
          <w:szCs w:val="24"/>
        </w:rPr>
        <w:t xml:space="preserve"> </w:t>
      </w:r>
      <w:r w:rsidR="00321986" w:rsidRPr="003746B0">
        <w:rPr>
          <w:rFonts w:cstheme="minorHAnsi"/>
          <w:color w:val="000000"/>
          <w:sz w:val="24"/>
          <w:szCs w:val="24"/>
        </w:rPr>
        <w:t xml:space="preserve">Su extensión debe </w:t>
      </w:r>
      <w:r w:rsidR="00321986">
        <w:rPr>
          <w:rFonts w:cstheme="minorHAnsi"/>
          <w:color w:val="000000"/>
          <w:sz w:val="24"/>
          <w:szCs w:val="24"/>
        </w:rPr>
        <w:t>ser de 5</w:t>
      </w:r>
      <w:r w:rsidR="00321986" w:rsidRPr="003746B0">
        <w:rPr>
          <w:rFonts w:cstheme="minorHAnsi"/>
          <w:color w:val="000000"/>
          <w:sz w:val="24"/>
          <w:szCs w:val="24"/>
        </w:rPr>
        <w:t xml:space="preserve"> páginas</w:t>
      </w:r>
      <w:r w:rsidR="00321986">
        <w:rPr>
          <w:rFonts w:cstheme="minorHAnsi"/>
          <w:color w:val="000000"/>
          <w:sz w:val="24"/>
          <w:szCs w:val="24"/>
        </w:rPr>
        <w:t xml:space="preserve">. </w:t>
      </w:r>
    </w:p>
    <w:p w14:paraId="2B3CFBE1" w14:textId="77777777" w:rsidR="00F56C01" w:rsidRDefault="00F56C01" w:rsidP="003746B0">
      <w:pPr>
        <w:autoSpaceDE w:val="0"/>
        <w:autoSpaceDN w:val="0"/>
        <w:adjustRightInd w:val="0"/>
        <w:spacing w:after="0" w:line="276" w:lineRule="auto"/>
        <w:jc w:val="both"/>
        <w:rPr>
          <w:rFonts w:cstheme="minorHAnsi"/>
          <w:b/>
          <w:bCs/>
          <w:color w:val="000000"/>
          <w:sz w:val="24"/>
          <w:szCs w:val="24"/>
        </w:rPr>
      </w:pPr>
    </w:p>
    <w:p w14:paraId="5D979F15"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1CBED940"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60A11FF3"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205393DB"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415C0596"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024F1AD8" w14:textId="1A5211B0" w:rsidR="00F56C01" w:rsidRDefault="00545D88" w:rsidP="00545D88">
      <w:pPr>
        <w:autoSpaceDE w:val="0"/>
        <w:autoSpaceDN w:val="0"/>
        <w:adjustRightInd w:val="0"/>
        <w:spacing w:after="0" w:line="276" w:lineRule="auto"/>
        <w:jc w:val="both"/>
        <w:rPr>
          <w:rFonts w:cstheme="minorHAnsi"/>
          <w:b/>
          <w:color w:val="111111"/>
          <w:sz w:val="24"/>
          <w:szCs w:val="24"/>
        </w:rPr>
      </w:pPr>
      <w:r>
        <w:rPr>
          <w:rFonts w:cstheme="minorHAnsi"/>
          <w:b/>
          <w:color w:val="111111"/>
          <w:sz w:val="24"/>
          <w:szCs w:val="24"/>
        </w:rPr>
        <w:lastRenderedPageBreak/>
        <w:t xml:space="preserve"> </w:t>
      </w:r>
      <w:r w:rsidR="00F56C01" w:rsidRPr="00F56C01">
        <w:rPr>
          <w:rFonts w:cstheme="minorHAnsi"/>
          <w:b/>
          <w:color w:val="111111"/>
          <w:sz w:val="24"/>
          <w:szCs w:val="24"/>
        </w:rPr>
        <w:t>PRESENTACIÓN DE LAS PUBLICACIONES</w:t>
      </w:r>
    </w:p>
    <w:p w14:paraId="2FC591A8" w14:textId="77777777" w:rsidR="00545D88" w:rsidRDefault="00545D88" w:rsidP="00545D88">
      <w:pPr>
        <w:autoSpaceDE w:val="0"/>
        <w:autoSpaceDN w:val="0"/>
        <w:adjustRightInd w:val="0"/>
        <w:spacing w:after="0" w:line="276" w:lineRule="auto"/>
        <w:jc w:val="both"/>
        <w:rPr>
          <w:rFonts w:cstheme="minorHAnsi"/>
          <w:b/>
          <w:color w:val="111111"/>
          <w:sz w:val="24"/>
          <w:szCs w:val="24"/>
        </w:rPr>
      </w:pPr>
    </w:p>
    <w:p w14:paraId="4971B4EC" w14:textId="77777777" w:rsidR="00545D88" w:rsidRPr="00545D88" w:rsidRDefault="00545D88" w:rsidP="00545D88">
      <w:pPr>
        <w:numPr>
          <w:ilvl w:val="0"/>
          <w:numId w:val="5"/>
        </w:numPr>
        <w:shd w:val="clear" w:color="auto" w:fill="FFFFFF"/>
        <w:spacing w:after="0" w:line="240" w:lineRule="auto"/>
        <w:ind w:left="284" w:hanging="284"/>
        <w:rPr>
          <w:rFonts w:eastAsia="Times New Roman" w:cstheme="minorHAnsi"/>
          <w:color w:val="111111"/>
          <w:sz w:val="24"/>
          <w:szCs w:val="24"/>
          <w:lang w:eastAsia="es-CO"/>
        </w:rPr>
      </w:pPr>
      <w:r w:rsidRPr="00545D88">
        <w:rPr>
          <w:rFonts w:eastAsia="Times New Roman" w:cstheme="minorHAnsi"/>
          <w:b/>
          <w:bCs/>
          <w:color w:val="111111"/>
          <w:sz w:val="24"/>
          <w:szCs w:val="24"/>
          <w:lang w:eastAsia="es-CO"/>
        </w:rPr>
        <w:t>Título</w:t>
      </w:r>
      <w:r w:rsidRPr="00545D88">
        <w:rPr>
          <w:rFonts w:eastAsia="Times New Roman" w:cstheme="minorHAnsi"/>
          <w:color w:val="111111"/>
          <w:sz w:val="24"/>
          <w:szCs w:val="24"/>
          <w:lang w:eastAsia="es-CO"/>
        </w:rPr>
        <w:t> (</w:t>
      </w:r>
      <w:r>
        <w:rPr>
          <w:rFonts w:eastAsia="Times New Roman" w:cstheme="minorHAnsi"/>
          <w:color w:val="111111"/>
          <w:sz w:val="24"/>
          <w:szCs w:val="24"/>
          <w:lang w:eastAsia="es-CO"/>
        </w:rPr>
        <w:t xml:space="preserve">castellano e </w:t>
      </w:r>
      <w:r w:rsidRPr="00545D88">
        <w:rPr>
          <w:rFonts w:eastAsia="Times New Roman" w:cstheme="minorHAnsi"/>
          <w:color w:val="111111"/>
          <w:sz w:val="24"/>
          <w:szCs w:val="24"/>
          <w:lang w:eastAsia="es-CO"/>
        </w:rPr>
        <w:t>inglés</w:t>
      </w:r>
      <w:r>
        <w:rPr>
          <w:rFonts w:eastAsia="Times New Roman" w:cstheme="minorHAnsi"/>
          <w:color w:val="111111"/>
          <w:sz w:val="24"/>
          <w:szCs w:val="24"/>
          <w:lang w:eastAsia="es-CO"/>
        </w:rPr>
        <w:t>)</w:t>
      </w:r>
    </w:p>
    <w:p w14:paraId="2A3698E1" w14:textId="77777777" w:rsidR="00545D88" w:rsidRPr="00545D88" w:rsidRDefault="00545D88" w:rsidP="00545D88">
      <w:pPr>
        <w:numPr>
          <w:ilvl w:val="0"/>
          <w:numId w:val="5"/>
        </w:numPr>
        <w:shd w:val="clear" w:color="auto" w:fill="FFFFFF"/>
        <w:spacing w:after="0" w:line="240" w:lineRule="auto"/>
        <w:ind w:left="284" w:hanging="284"/>
        <w:rPr>
          <w:rFonts w:eastAsia="Times New Roman" w:cstheme="minorHAnsi"/>
          <w:color w:val="111111"/>
          <w:sz w:val="24"/>
          <w:szCs w:val="24"/>
          <w:lang w:eastAsia="es-CO"/>
        </w:rPr>
      </w:pPr>
      <w:r w:rsidRPr="00545D88">
        <w:rPr>
          <w:rFonts w:eastAsia="Times New Roman" w:cstheme="minorHAnsi"/>
          <w:b/>
          <w:bCs/>
          <w:color w:val="111111"/>
          <w:sz w:val="24"/>
          <w:szCs w:val="24"/>
          <w:lang w:eastAsia="es-CO"/>
        </w:rPr>
        <w:t xml:space="preserve">Datos del autor </w:t>
      </w:r>
      <w:r w:rsidRPr="00545D88">
        <w:rPr>
          <w:rFonts w:eastAsia="Times New Roman" w:cstheme="minorHAnsi"/>
          <w:bCs/>
          <w:color w:val="111111"/>
          <w:sz w:val="24"/>
          <w:szCs w:val="24"/>
          <w:lang w:eastAsia="es-CO"/>
        </w:rPr>
        <w:t>(Nombres y apellidos, filiación institucional, Código ORCID)</w:t>
      </w:r>
    </w:p>
    <w:p w14:paraId="0B93ACBC" w14:textId="77777777" w:rsidR="00545D88" w:rsidRPr="00545D88" w:rsidRDefault="00545D88" w:rsidP="00545D88">
      <w:pPr>
        <w:numPr>
          <w:ilvl w:val="0"/>
          <w:numId w:val="5"/>
        </w:numPr>
        <w:shd w:val="clear" w:color="auto" w:fill="FFFFFF"/>
        <w:spacing w:after="0" w:line="240" w:lineRule="auto"/>
        <w:ind w:left="284" w:hanging="284"/>
        <w:rPr>
          <w:rFonts w:eastAsia="Times New Roman" w:cstheme="minorHAnsi"/>
          <w:color w:val="111111"/>
          <w:sz w:val="24"/>
          <w:szCs w:val="24"/>
          <w:lang w:eastAsia="es-CO"/>
        </w:rPr>
      </w:pPr>
      <w:r w:rsidRPr="00545D88">
        <w:rPr>
          <w:rFonts w:eastAsia="Times New Roman" w:cstheme="minorHAnsi"/>
          <w:b/>
          <w:bCs/>
          <w:color w:val="111111"/>
          <w:sz w:val="24"/>
          <w:szCs w:val="24"/>
          <w:lang w:eastAsia="es-CO"/>
        </w:rPr>
        <w:t>Resumen</w:t>
      </w:r>
      <w:r w:rsidRPr="00545D88">
        <w:rPr>
          <w:rFonts w:eastAsia="Times New Roman" w:cstheme="minorHAnsi"/>
          <w:color w:val="111111"/>
          <w:sz w:val="24"/>
          <w:szCs w:val="24"/>
          <w:lang w:eastAsia="es-CO"/>
        </w:rPr>
        <w:t> (</w:t>
      </w:r>
      <w:r>
        <w:rPr>
          <w:rFonts w:eastAsia="Times New Roman" w:cstheme="minorHAnsi"/>
          <w:color w:val="111111"/>
          <w:sz w:val="24"/>
          <w:szCs w:val="24"/>
          <w:lang w:eastAsia="es-CO"/>
        </w:rPr>
        <w:t xml:space="preserve">castellano </w:t>
      </w:r>
      <w:r w:rsidRPr="00545D88">
        <w:rPr>
          <w:rFonts w:eastAsia="Times New Roman" w:cstheme="minorHAnsi"/>
          <w:color w:val="111111"/>
          <w:sz w:val="24"/>
          <w:szCs w:val="24"/>
          <w:lang w:eastAsia="es-CO"/>
        </w:rPr>
        <w:t>e inglés)</w:t>
      </w:r>
      <w:r>
        <w:rPr>
          <w:rFonts w:eastAsia="Times New Roman" w:cstheme="minorHAnsi"/>
          <w:color w:val="111111"/>
          <w:sz w:val="24"/>
          <w:szCs w:val="24"/>
          <w:lang w:eastAsia="es-CO"/>
        </w:rPr>
        <w:t>.</w:t>
      </w:r>
    </w:p>
    <w:p w14:paraId="3B56563B" w14:textId="77777777" w:rsidR="00545D88" w:rsidRPr="00545D88" w:rsidRDefault="00545D88" w:rsidP="00545D88">
      <w:pPr>
        <w:numPr>
          <w:ilvl w:val="0"/>
          <w:numId w:val="5"/>
        </w:numPr>
        <w:shd w:val="clear" w:color="auto" w:fill="FFFFFF"/>
        <w:spacing w:after="0" w:line="240" w:lineRule="auto"/>
        <w:ind w:left="284" w:hanging="284"/>
        <w:rPr>
          <w:rFonts w:eastAsia="Times New Roman" w:cstheme="minorHAnsi"/>
          <w:color w:val="111111"/>
          <w:sz w:val="24"/>
          <w:szCs w:val="24"/>
          <w:lang w:eastAsia="es-CO"/>
        </w:rPr>
      </w:pPr>
      <w:r w:rsidRPr="00545D88">
        <w:rPr>
          <w:rFonts w:eastAsia="Times New Roman" w:cstheme="minorHAnsi"/>
          <w:b/>
          <w:bCs/>
          <w:color w:val="111111"/>
          <w:sz w:val="24"/>
          <w:szCs w:val="24"/>
          <w:lang w:eastAsia="es-CO"/>
        </w:rPr>
        <w:t>Palabras clave</w:t>
      </w:r>
      <w:r w:rsidRPr="00545D88">
        <w:rPr>
          <w:rFonts w:eastAsia="Times New Roman" w:cstheme="minorHAnsi"/>
          <w:color w:val="111111"/>
          <w:sz w:val="24"/>
          <w:szCs w:val="24"/>
          <w:lang w:eastAsia="es-CO"/>
        </w:rPr>
        <w:t> (</w:t>
      </w:r>
      <w:r>
        <w:rPr>
          <w:rFonts w:eastAsia="Times New Roman" w:cstheme="minorHAnsi"/>
          <w:color w:val="111111"/>
          <w:sz w:val="24"/>
          <w:szCs w:val="24"/>
          <w:lang w:eastAsia="es-CO"/>
        </w:rPr>
        <w:t xml:space="preserve">castellano </w:t>
      </w:r>
      <w:r w:rsidRPr="00545D88">
        <w:rPr>
          <w:rFonts w:eastAsia="Times New Roman" w:cstheme="minorHAnsi"/>
          <w:color w:val="111111"/>
          <w:sz w:val="24"/>
          <w:szCs w:val="24"/>
          <w:lang w:eastAsia="es-CO"/>
        </w:rPr>
        <w:t>e inglés)</w:t>
      </w:r>
      <w:r>
        <w:rPr>
          <w:rFonts w:eastAsia="Times New Roman" w:cstheme="minorHAnsi"/>
          <w:color w:val="111111"/>
          <w:sz w:val="24"/>
          <w:szCs w:val="24"/>
          <w:lang w:eastAsia="es-CO"/>
        </w:rPr>
        <w:t>.</w:t>
      </w:r>
    </w:p>
    <w:p w14:paraId="7A36D62B" w14:textId="77777777" w:rsidR="00545D88" w:rsidRPr="00545D88" w:rsidRDefault="00545D88" w:rsidP="00545D88">
      <w:pPr>
        <w:numPr>
          <w:ilvl w:val="0"/>
          <w:numId w:val="5"/>
        </w:numPr>
        <w:shd w:val="clear" w:color="auto" w:fill="FFFFFF"/>
        <w:spacing w:after="0" w:line="240" w:lineRule="auto"/>
        <w:ind w:left="284" w:hanging="284"/>
        <w:rPr>
          <w:rFonts w:eastAsia="Times New Roman" w:cstheme="minorHAnsi"/>
          <w:color w:val="111111"/>
          <w:sz w:val="24"/>
          <w:szCs w:val="24"/>
          <w:lang w:eastAsia="es-CO"/>
        </w:rPr>
      </w:pPr>
      <w:r w:rsidRPr="00545D88">
        <w:rPr>
          <w:rFonts w:eastAsia="Times New Roman" w:cstheme="minorHAnsi"/>
          <w:b/>
          <w:bCs/>
          <w:color w:val="111111"/>
          <w:sz w:val="24"/>
          <w:szCs w:val="24"/>
          <w:lang w:eastAsia="es-CO"/>
        </w:rPr>
        <w:t xml:space="preserve">Notas al pie </w:t>
      </w:r>
      <w:r w:rsidRPr="00545D88">
        <w:rPr>
          <w:rFonts w:eastAsia="Times New Roman" w:cstheme="minorHAnsi"/>
          <w:bCs/>
          <w:color w:val="111111"/>
          <w:sz w:val="24"/>
          <w:szCs w:val="24"/>
          <w:lang w:eastAsia="es-CO"/>
        </w:rPr>
        <w:t>(</w:t>
      </w:r>
      <w:r w:rsidRPr="00545D88">
        <w:rPr>
          <w:rFonts w:eastAsia="Times New Roman" w:cstheme="minorHAnsi"/>
          <w:color w:val="111111"/>
          <w:sz w:val="24"/>
          <w:szCs w:val="24"/>
          <w:lang w:eastAsia="es-CO"/>
        </w:rPr>
        <w:t>Incluir un pie de página, si es el caso, el nombre proyecto de investigación del cual se deriva el articulo y la institución financiadora</w:t>
      </w:r>
      <w:r w:rsidRPr="00545D88">
        <w:rPr>
          <w:rFonts w:eastAsia="Times New Roman" w:cstheme="minorHAnsi"/>
          <w:bCs/>
          <w:color w:val="111111"/>
          <w:sz w:val="24"/>
          <w:szCs w:val="24"/>
          <w:lang w:eastAsia="es-CO"/>
        </w:rPr>
        <w:t>)</w:t>
      </w:r>
      <w:r>
        <w:rPr>
          <w:rFonts w:eastAsia="Times New Roman" w:cstheme="minorHAnsi"/>
          <w:bCs/>
          <w:color w:val="111111"/>
          <w:sz w:val="24"/>
          <w:szCs w:val="24"/>
          <w:lang w:eastAsia="es-CO"/>
        </w:rPr>
        <w:t xml:space="preserve">. </w:t>
      </w:r>
    </w:p>
    <w:p w14:paraId="24C32D6D" w14:textId="77777777" w:rsidR="00545D88" w:rsidRPr="00545D88" w:rsidRDefault="00545D88" w:rsidP="00545D88">
      <w:pPr>
        <w:numPr>
          <w:ilvl w:val="0"/>
          <w:numId w:val="5"/>
        </w:numPr>
        <w:shd w:val="clear" w:color="auto" w:fill="FFFFFF"/>
        <w:spacing w:after="0" w:line="240" w:lineRule="auto"/>
        <w:ind w:left="284" w:hanging="284"/>
        <w:rPr>
          <w:rFonts w:eastAsia="Times New Roman" w:cstheme="minorHAnsi"/>
          <w:color w:val="111111"/>
          <w:sz w:val="24"/>
          <w:szCs w:val="24"/>
          <w:lang w:eastAsia="es-CO"/>
        </w:rPr>
      </w:pPr>
      <w:r w:rsidRPr="00545D88">
        <w:rPr>
          <w:rFonts w:eastAsia="Times New Roman" w:cstheme="minorHAnsi"/>
          <w:b/>
          <w:bCs/>
          <w:color w:val="111111"/>
          <w:sz w:val="24"/>
          <w:szCs w:val="24"/>
          <w:lang w:eastAsia="es-CO"/>
        </w:rPr>
        <w:t>Estructura del artículo:</w:t>
      </w:r>
    </w:p>
    <w:p w14:paraId="6EB28789" w14:textId="77777777" w:rsidR="00545D88" w:rsidRPr="00545D88" w:rsidRDefault="00545D88" w:rsidP="00545D88">
      <w:pPr>
        <w:shd w:val="clear" w:color="auto" w:fill="FFFFFF"/>
        <w:spacing w:after="0" w:line="240" w:lineRule="auto"/>
        <w:ind w:left="567" w:hanging="284"/>
        <w:rPr>
          <w:rFonts w:eastAsia="Times New Roman" w:cstheme="minorHAnsi"/>
          <w:color w:val="111111"/>
          <w:sz w:val="24"/>
          <w:szCs w:val="24"/>
          <w:lang w:eastAsia="es-CO"/>
        </w:rPr>
      </w:pPr>
      <w:r w:rsidRPr="00545D88">
        <w:rPr>
          <w:rFonts w:eastAsia="Times New Roman" w:cstheme="minorHAnsi"/>
          <w:color w:val="111111"/>
          <w:sz w:val="24"/>
          <w:szCs w:val="24"/>
          <w:lang w:eastAsia="es-CO"/>
        </w:rPr>
        <w:t>Introducción</w:t>
      </w:r>
    </w:p>
    <w:p w14:paraId="520683E9" w14:textId="77777777" w:rsidR="00545D88" w:rsidRPr="00545D88" w:rsidRDefault="00545D88" w:rsidP="00545D88">
      <w:pPr>
        <w:shd w:val="clear" w:color="auto" w:fill="FFFFFF"/>
        <w:spacing w:after="0" w:line="240" w:lineRule="auto"/>
        <w:ind w:left="567" w:hanging="284"/>
        <w:rPr>
          <w:rFonts w:eastAsia="Times New Roman" w:cstheme="minorHAnsi"/>
          <w:color w:val="111111"/>
          <w:sz w:val="24"/>
          <w:szCs w:val="24"/>
          <w:lang w:eastAsia="es-CO"/>
        </w:rPr>
      </w:pPr>
      <w:r w:rsidRPr="00545D88">
        <w:rPr>
          <w:rFonts w:eastAsia="Times New Roman" w:cstheme="minorHAnsi"/>
          <w:color w:val="111111"/>
          <w:sz w:val="24"/>
          <w:szCs w:val="24"/>
          <w:lang w:eastAsia="es-CO"/>
        </w:rPr>
        <w:t>Metodología</w:t>
      </w:r>
    </w:p>
    <w:p w14:paraId="5EFF6646" w14:textId="77777777" w:rsidR="00545D88" w:rsidRPr="00545D88" w:rsidRDefault="00545D88" w:rsidP="00545D88">
      <w:pPr>
        <w:shd w:val="clear" w:color="auto" w:fill="FFFFFF"/>
        <w:spacing w:after="0" w:line="240" w:lineRule="auto"/>
        <w:ind w:left="567" w:hanging="284"/>
        <w:rPr>
          <w:rFonts w:eastAsia="Times New Roman" w:cstheme="minorHAnsi"/>
          <w:color w:val="111111"/>
          <w:sz w:val="24"/>
          <w:szCs w:val="24"/>
          <w:lang w:eastAsia="es-CO"/>
        </w:rPr>
      </w:pPr>
      <w:r w:rsidRPr="00545D88">
        <w:rPr>
          <w:rFonts w:eastAsia="Times New Roman" w:cstheme="minorHAnsi"/>
          <w:color w:val="111111"/>
          <w:sz w:val="24"/>
          <w:szCs w:val="24"/>
          <w:lang w:eastAsia="es-CO"/>
        </w:rPr>
        <w:t xml:space="preserve">Resultados </w:t>
      </w:r>
    </w:p>
    <w:p w14:paraId="07036319" w14:textId="77777777" w:rsidR="00545D88" w:rsidRPr="00545D88" w:rsidRDefault="00545D88" w:rsidP="00545D88">
      <w:pPr>
        <w:shd w:val="clear" w:color="auto" w:fill="FFFFFF"/>
        <w:spacing w:after="0" w:line="240" w:lineRule="auto"/>
        <w:ind w:left="567" w:hanging="284"/>
        <w:rPr>
          <w:rFonts w:eastAsia="Times New Roman" w:cstheme="minorHAnsi"/>
          <w:color w:val="111111"/>
          <w:sz w:val="24"/>
          <w:szCs w:val="24"/>
          <w:lang w:eastAsia="es-CO"/>
        </w:rPr>
      </w:pPr>
      <w:r w:rsidRPr="00545D88">
        <w:rPr>
          <w:rFonts w:eastAsia="Times New Roman" w:cstheme="minorHAnsi"/>
          <w:color w:val="111111"/>
          <w:sz w:val="24"/>
          <w:szCs w:val="24"/>
          <w:lang w:eastAsia="es-CO"/>
        </w:rPr>
        <w:t>Conclusiones</w:t>
      </w:r>
    </w:p>
    <w:p w14:paraId="27FD7D7E" w14:textId="77777777" w:rsidR="00545D88" w:rsidRPr="00545D88" w:rsidRDefault="00545D88" w:rsidP="00545D88">
      <w:pPr>
        <w:shd w:val="clear" w:color="auto" w:fill="FFFFFF"/>
        <w:spacing w:after="0" w:line="240" w:lineRule="auto"/>
        <w:ind w:left="567" w:hanging="284"/>
        <w:rPr>
          <w:rFonts w:eastAsia="Times New Roman" w:cstheme="minorHAnsi"/>
          <w:color w:val="111111"/>
          <w:sz w:val="24"/>
          <w:szCs w:val="24"/>
          <w:lang w:eastAsia="es-CO"/>
        </w:rPr>
      </w:pPr>
      <w:r w:rsidRPr="00545D88">
        <w:rPr>
          <w:rFonts w:eastAsia="Times New Roman" w:cstheme="minorHAnsi"/>
          <w:color w:val="111111"/>
          <w:sz w:val="24"/>
          <w:szCs w:val="24"/>
          <w:lang w:eastAsia="es-CO"/>
        </w:rPr>
        <w:t>Agradecimiento (voluntad del autor)</w:t>
      </w:r>
    </w:p>
    <w:p w14:paraId="42C40238" w14:textId="77777777" w:rsidR="00545D88" w:rsidRPr="00545D88" w:rsidRDefault="00545D88" w:rsidP="00545D88">
      <w:pPr>
        <w:shd w:val="clear" w:color="auto" w:fill="FFFFFF"/>
        <w:spacing w:after="0" w:line="240" w:lineRule="auto"/>
        <w:ind w:left="567" w:hanging="284"/>
        <w:rPr>
          <w:rFonts w:eastAsia="Times New Roman" w:cstheme="minorHAnsi"/>
          <w:color w:val="111111"/>
          <w:sz w:val="24"/>
          <w:szCs w:val="24"/>
          <w:lang w:eastAsia="es-CO"/>
        </w:rPr>
      </w:pPr>
      <w:r w:rsidRPr="00545D88">
        <w:rPr>
          <w:rFonts w:eastAsia="Times New Roman" w:cstheme="minorHAnsi"/>
          <w:color w:val="111111"/>
          <w:sz w:val="24"/>
          <w:szCs w:val="24"/>
          <w:lang w:eastAsia="es-CO"/>
        </w:rPr>
        <w:t>Referencias</w:t>
      </w:r>
    </w:p>
    <w:p w14:paraId="74960811"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3AC05954" w14:textId="7F7682C3" w:rsidR="00426F0F" w:rsidRDefault="00426F0F" w:rsidP="00426F0F">
      <w:pPr>
        <w:autoSpaceDE w:val="0"/>
        <w:autoSpaceDN w:val="0"/>
        <w:adjustRightInd w:val="0"/>
        <w:spacing w:after="0" w:line="276" w:lineRule="auto"/>
        <w:jc w:val="both"/>
        <w:rPr>
          <w:rFonts w:cstheme="minorHAnsi"/>
          <w:b/>
          <w:color w:val="111111"/>
          <w:sz w:val="24"/>
          <w:szCs w:val="24"/>
        </w:rPr>
      </w:pPr>
      <w:r>
        <w:rPr>
          <w:rFonts w:cstheme="minorHAnsi"/>
          <w:b/>
          <w:color w:val="111111"/>
          <w:sz w:val="24"/>
          <w:szCs w:val="24"/>
        </w:rPr>
        <w:t xml:space="preserve">REGLAMENTO DE PUBLICACIONES: </w:t>
      </w:r>
    </w:p>
    <w:p w14:paraId="002FCDC0" w14:textId="77777777" w:rsidR="00545D88" w:rsidRDefault="00545D88" w:rsidP="003746B0">
      <w:pPr>
        <w:autoSpaceDE w:val="0"/>
        <w:autoSpaceDN w:val="0"/>
        <w:adjustRightInd w:val="0"/>
        <w:spacing w:after="0" w:line="276" w:lineRule="auto"/>
        <w:jc w:val="both"/>
        <w:rPr>
          <w:rFonts w:cstheme="minorHAnsi"/>
          <w:b/>
          <w:color w:val="111111"/>
          <w:sz w:val="24"/>
          <w:szCs w:val="24"/>
        </w:rPr>
      </w:pPr>
    </w:p>
    <w:p w14:paraId="44F4F73F"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Los manuscritos deben entregarse en formato Word y enviarse a través de nuestro portal OJS: </w:t>
      </w:r>
      <w:hyperlink r:id="rId13" w:history="1">
        <w:r w:rsidRPr="00426F0F">
          <w:rPr>
            <w:rStyle w:val="Hipervnculo"/>
            <w:rFonts w:cstheme="minorHAnsi"/>
            <w:color w:val="CB4900"/>
            <w:sz w:val="24"/>
            <w:szCs w:val="24"/>
          </w:rPr>
          <w:t>https://revistas.unicartagena.edu.co/index.php/palobra</w:t>
        </w:r>
      </w:hyperlink>
      <w:r w:rsidRPr="00426F0F">
        <w:rPr>
          <w:rFonts w:cstheme="minorHAnsi"/>
          <w:color w:val="111111"/>
          <w:sz w:val="24"/>
          <w:szCs w:val="24"/>
        </w:rPr>
        <w:t> o por correo electrónico a:  </w:t>
      </w:r>
      <w:hyperlink r:id="rId14" w:history="1">
        <w:r w:rsidRPr="00426F0F">
          <w:rPr>
            <w:rStyle w:val="Hipervnculo"/>
            <w:rFonts w:cstheme="minorHAnsi"/>
            <w:color w:val="CB4900"/>
            <w:sz w:val="24"/>
            <w:szCs w:val="24"/>
          </w:rPr>
          <w:t>revistapalobra@unicartagena.edu.co</w:t>
        </w:r>
      </w:hyperlink>
      <w:r w:rsidRPr="00426F0F">
        <w:rPr>
          <w:rFonts w:cstheme="minorHAnsi"/>
          <w:color w:val="111111"/>
          <w:sz w:val="24"/>
          <w:szCs w:val="24"/>
        </w:rPr>
        <w:t>   </w:t>
      </w:r>
    </w:p>
    <w:p w14:paraId="04BE0415"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Los márgenes utilizados serán de 2,54cm en todos los lados (superior, inferior, derecho e izquierdo de cada página).</w:t>
      </w:r>
    </w:p>
    <w:p w14:paraId="08AF537A"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Deben estar escritos en fuente Times New Román de 12 puntos para el contenido y 10 para las notas al pie; a espacio y medio, justificado, excepto en tablas y figuras que serán en espacio sencillo.</w:t>
      </w:r>
    </w:p>
    <w:p w14:paraId="49222B7D"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Todos los artículos deben incluir los detalles completos del autor en una hoja aparte: Nombre y apellidos, país, fecha de nacimiento, documento de identidad, afiliación institucional (Dependencia y Subdependencia), posición actual, nivel de educación, número de registro de ORCID, dirección de correo electrónico y número de teléfono.</w:t>
      </w:r>
    </w:p>
    <w:p w14:paraId="3EEB2EC8"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 xml:space="preserve">Resumen: debe incluirse un resumen en español e inglés. El resumen debe presentar el problema precisamente, la metodología, los resultados y las conclusiones. Extensión </w:t>
      </w:r>
      <w:r w:rsidR="00426F0F">
        <w:rPr>
          <w:rFonts w:cstheme="minorHAnsi"/>
          <w:color w:val="111111"/>
          <w:sz w:val="24"/>
          <w:szCs w:val="24"/>
        </w:rPr>
        <w:t>entre 250 y 300</w:t>
      </w:r>
      <w:r w:rsidRPr="00426F0F">
        <w:rPr>
          <w:rFonts w:cstheme="minorHAnsi"/>
          <w:color w:val="111111"/>
          <w:sz w:val="24"/>
          <w:szCs w:val="24"/>
        </w:rPr>
        <w:t xml:space="preserve"> palabras. Se incluirá también una relación de </w:t>
      </w:r>
      <w:r w:rsidR="00426F0F">
        <w:rPr>
          <w:rFonts w:cstheme="minorHAnsi"/>
          <w:color w:val="111111"/>
          <w:sz w:val="24"/>
          <w:szCs w:val="24"/>
        </w:rPr>
        <w:t xml:space="preserve">12 </w:t>
      </w:r>
      <w:r w:rsidRPr="00426F0F">
        <w:rPr>
          <w:rFonts w:cstheme="minorHAnsi"/>
          <w:color w:val="111111"/>
          <w:sz w:val="24"/>
          <w:szCs w:val="24"/>
        </w:rPr>
        <w:t>pala</w:t>
      </w:r>
      <w:r w:rsidR="00426F0F">
        <w:rPr>
          <w:rFonts w:cstheme="minorHAnsi"/>
          <w:color w:val="111111"/>
          <w:sz w:val="24"/>
          <w:szCs w:val="24"/>
        </w:rPr>
        <w:t>bras clave</w:t>
      </w:r>
      <w:r w:rsidRPr="00426F0F">
        <w:rPr>
          <w:rFonts w:cstheme="minorHAnsi"/>
          <w:color w:val="111111"/>
          <w:sz w:val="24"/>
          <w:szCs w:val="24"/>
        </w:rPr>
        <w:t xml:space="preserve"> </w:t>
      </w:r>
      <w:r w:rsidR="00426F0F">
        <w:rPr>
          <w:rFonts w:cstheme="minorHAnsi"/>
          <w:color w:val="111111"/>
          <w:sz w:val="24"/>
          <w:szCs w:val="24"/>
        </w:rPr>
        <w:t xml:space="preserve">separadas por punto y coma (;) </w:t>
      </w:r>
      <w:r w:rsidRPr="00426F0F">
        <w:rPr>
          <w:rFonts w:cstheme="minorHAnsi"/>
          <w:color w:val="111111"/>
          <w:sz w:val="24"/>
          <w:szCs w:val="24"/>
        </w:rPr>
        <w:t>en español e inglés. Sugerimos que se utilice el tesauro de la UNESCO para seleccionarlas.</w:t>
      </w:r>
    </w:p>
    <w:p w14:paraId="5F6E765C"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 xml:space="preserve">La estructura del artículo debe comprender </w:t>
      </w:r>
      <w:r w:rsidR="00426F0F">
        <w:rPr>
          <w:rFonts w:cstheme="minorHAnsi"/>
          <w:color w:val="111111"/>
          <w:sz w:val="24"/>
          <w:szCs w:val="24"/>
        </w:rPr>
        <w:t xml:space="preserve">mínimo la </w:t>
      </w:r>
      <w:r w:rsidR="00426F0F" w:rsidRPr="00426F0F">
        <w:rPr>
          <w:rFonts w:cstheme="minorHAnsi"/>
          <w:color w:val="111111"/>
          <w:sz w:val="24"/>
          <w:szCs w:val="24"/>
        </w:rPr>
        <w:t>introducción, los</w:t>
      </w:r>
      <w:r w:rsidRPr="00426F0F">
        <w:rPr>
          <w:rFonts w:cstheme="minorHAnsi"/>
          <w:color w:val="111111"/>
          <w:sz w:val="24"/>
          <w:szCs w:val="24"/>
        </w:rPr>
        <w:t xml:space="preserve"> subtítulos, </w:t>
      </w:r>
      <w:r w:rsidR="00426F0F">
        <w:rPr>
          <w:rFonts w:cstheme="minorHAnsi"/>
          <w:color w:val="111111"/>
          <w:sz w:val="24"/>
          <w:szCs w:val="24"/>
        </w:rPr>
        <w:t xml:space="preserve">las </w:t>
      </w:r>
      <w:r w:rsidRPr="00426F0F">
        <w:rPr>
          <w:rFonts w:cstheme="minorHAnsi"/>
          <w:color w:val="111111"/>
          <w:sz w:val="24"/>
          <w:szCs w:val="24"/>
        </w:rPr>
        <w:t>conclusiones y la bibliografía.</w:t>
      </w:r>
    </w:p>
    <w:p w14:paraId="2BBFA11B"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Las fotografías, que se propongan para ser incluidas en cualquier tipo de artículo o texto de Palobra deberán estar reveladas en blanco y negro, si no son digitales. Las fotos deberán tener referenciado el autor y el asunto. Lo mismo se aplica para los gráficos, diagramas o cualquier otro material ilustrativo.</w:t>
      </w:r>
    </w:p>
    <w:p w14:paraId="7194620C"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Las palabras en otro idioma distinto al del texto del artículo deben escribirse en itálica.</w:t>
      </w:r>
    </w:p>
    <w:p w14:paraId="64824D02"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lastRenderedPageBreak/>
        <w:t>No se debe incluir en la bibliografía o referencias, ningún texto que no esté citado dentro del artículo.</w:t>
      </w:r>
    </w:p>
    <w:p w14:paraId="75D1403B"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 xml:space="preserve">Las citas deben ir entre comillas. En caso de superar los 8 renglones, se harán en párrafo centrado, en letra </w:t>
      </w:r>
      <w:r w:rsidR="00426F0F" w:rsidRPr="00426F0F">
        <w:rPr>
          <w:rFonts w:cstheme="minorHAnsi"/>
          <w:color w:val="111111"/>
          <w:sz w:val="24"/>
          <w:szCs w:val="24"/>
        </w:rPr>
        <w:t xml:space="preserve">Time New Roman </w:t>
      </w:r>
      <w:r w:rsidRPr="00426F0F">
        <w:rPr>
          <w:rFonts w:cstheme="minorHAnsi"/>
          <w:color w:val="111111"/>
          <w:sz w:val="24"/>
          <w:szCs w:val="24"/>
        </w:rPr>
        <w:t>tamaño 10 puntos, espacio sencillo.</w:t>
      </w:r>
    </w:p>
    <w:p w14:paraId="779A16F5"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 xml:space="preserve">Las notas al pie de página únicamente serán utilizadas para aclaraciones o digresiones, no para referencia ni información importante; de ser necesaria la misma, debe ir en letra Time New </w:t>
      </w:r>
      <w:r w:rsidR="003C75AF">
        <w:rPr>
          <w:rFonts w:cstheme="minorHAnsi"/>
          <w:color w:val="111111"/>
          <w:sz w:val="24"/>
          <w:szCs w:val="24"/>
        </w:rPr>
        <w:t>Roma</w:t>
      </w:r>
      <w:r w:rsidR="003C75AF" w:rsidRPr="00426F0F">
        <w:rPr>
          <w:rFonts w:cstheme="minorHAnsi"/>
          <w:color w:val="111111"/>
          <w:sz w:val="24"/>
          <w:szCs w:val="24"/>
        </w:rPr>
        <w:t>n</w:t>
      </w:r>
      <w:r w:rsidRPr="00426F0F">
        <w:rPr>
          <w:rFonts w:cstheme="minorHAnsi"/>
          <w:color w:val="111111"/>
          <w:sz w:val="24"/>
          <w:szCs w:val="24"/>
        </w:rPr>
        <w:t xml:space="preserve"> tamaño 10 puntos, espacio sencillo.</w:t>
      </w:r>
    </w:p>
    <w:p w14:paraId="6D6FBB33" w14:textId="77777777" w:rsidR="00545D88" w:rsidRPr="00426F0F" w:rsidRDefault="00545D88" w:rsidP="00426F0F">
      <w:pPr>
        <w:numPr>
          <w:ilvl w:val="0"/>
          <w:numId w:val="6"/>
        </w:numPr>
        <w:shd w:val="clear" w:color="auto" w:fill="FFFFFF"/>
        <w:tabs>
          <w:tab w:val="clear" w:pos="720"/>
          <w:tab w:val="num" w:pos="360"/>
        </w:tabs>
        <w:spacing w:after="0" w:line="240" w:lineRule="auto"/>
        <w:ind w:left="284" w:hanging="284"/>
        <w:jc w:val="both"/>
        <w:rPr>
          <w:rFonts w:cstheme="minorHAnsi"/>
          <w:color w:val="111111"/>
          <w:sz w:val="24"/>
          <w:szCs w:val="24"/>
        </w:rPr>
      </w:pPr>
      <w:r w:rsidRPr="00426F0F">
        <w:rPr>
          <w:rFonts w:cstheme="minorHAnsi"/>
          <w:color w:val="111111"/>
          <w:sz w:val="24"/>
          <w:szCs w:val="24"/>
        </w:rPr>
        <w:t>Los autores deben manifestar por escrito su consentimiento para publicar el artículo en la revista, una vez los evaluadores emitan el concepto de publicable, este formato lo remitirá el Comité Editorial a los autores para su diligenciamiento y posterior reenvío.</w:t>
      </w:r>
    </w:p>
    <w:p w14:paraId="726D79A7" w14:textId="77777777" w:rsidR="00F56C01" w:rsidRDefault="00F56C01" w:rsidP="003746B0">
      <w:pPr>
        <w:autoSpaceDE w:val="0"/>
        <w:autoSpaceDN w:val="0"/>
        <w:adjustRightInd w:val="0"/>
        <w:spacing w:after="0" w:line="276" w:lineRule="auto"/>
        <w:jc w:val="both"/>
        <w:rPr>
          <w:rFonts w:ascii="Verdana" w:hAnsi="Verdana"/>
          <w:color w:val="111111"/>
          <w:sz w:val="21"/>
          <w:szCs w:val="21"/>
          <w:shd w:val="clear" w:color="auto" w:fill="FFFFFF"/>
        </w:rPr>
      </w:pPr>
    </w:p>
    <w:p w14:paraId="6CE0EBAF" w14:textId="1BA19821" w:rsidR="008D2949" w:rsidRDefault="003C75AF" w:rsidP="003746B0">
      <w:pPr>
        <w:autoSpaceDE w:val="0"/>
        <w:autoSpaceDN w:val="0"/>
        <w:adjustRightInd w:val="0"/>
        <w:spacing w:after="0" w:line="276" w:lineRule="auto"/>
        <w:jc w:val="both"/>
        <w:rPr>
          <w:rFonts w:cstheme="minorHAnsi"/>
          <w:b/>
          <w:color w:val="111111"/>
          <w:sz w:val="24"/>
          <w:szCs w:val="24"/>
        </w:rPr>
      </w:pPr>
      <w:r>
        <w:rPr>
          <w:rFonts w:cstheme="minorHAnsi"/>
          <w:b/>
          <w:color w:val="111111"/>
          <w:sz w:val="24"/>
          <w:szCs w:val="24"/>
        </w:rPr>
        <w:t xml:space="preserve"> </w:t>
      </w:r>
      <w:r w:rsidR="00F56C01" w:rsidRPr="00F56C01">
        <w:rPr>
          <w:rFonts w:cstheme="minorHAnsi"/>
          <w:b/>
          <w:color w:val="111111"/>
          <w:sz w:val="24"/>
          <w:szCs w:val="24"/>
        </w:rPr>
        <w:t>REFERENCIAS Y CITAS BIBLIOGRÁFICAS</w:t>
      </w:r>
    </w:p>
    <w:p w14:paraId="0BBE87B2" w14:textId="77777777" w:rsidR="003C75AF" w:rsidRDefault="003C75AF" w:rsidP="003746B0">
      <w:pPr>
        <w:autoSpaceDE w:val="0"/>
        <w:autoSpaceDN w:val="0"/>
        <w:adjustRightInd w:val="0"/>
        <w:spacing w:after="0" w:line="276" w:lineRule="auto"/>
        <w:jc w:val="both"/>
        <w:rPr>
          <w:rFonts w:cstheme="minorHAnsi"/>
          <w:b/>
          <w:color w:val="111111"/>
          <w:sz w:val="24"/>
          <w:szCs w:val="24"/>
        </w:rPr>
      </w:pPr>
    </w:p>
    <w:p w14:paraId="27687987"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3C75AF">
        <w:rPr>
          <w:rFonts w:cstheme="minorHAnsi"/>
          <w:color w:val="111111"/>
          <w:sz w:val="24"/>
          <w:szCs w:val="24"/>
        </w:rPr>
        <w:t>Las citas y referencias deben adecuarse teniendo en cuenta el Manual de Publicaciones de la Amer</w:t>
      </w:r>
      <w:r w:rsidR="00013997">
        <w:rPr>
          <w:rFonts w:cstheme="minorHAnsi"/>
          <w:color w:val="111111"/>
          <w:sz w:val="24"/>
          <w:szCs w:val="24"/>
        </w:rPr>
        <w:t>ican Psychological Association de la 7.</w:t>
      </w:r>
      <w:r w:rsidR="00013997">
        <w:rPr>
          <w:rFonts w:cstheme="minorHAnsi"/>
          <w:color w:val="111111"/>
          <w:sz w:val="24"/>
          <w:szCs w:val="24"/>
          <w:vertAlign w:val="superscript"/>
        </w:rPr>
        <w:t xml:space="preserve">a </w:t>
      </w:r>
      <w:r w:rsidR="00013997">
        <w:rPr>
          <w:rFonts w:cstheme="minorHAnsi"/>
          <w:color w:val="111111"/>
          <w:sz w:val="24"/>
          <w:szCs w:val="24"/>
        </w:rPr>
        <w:t xml:space="preserve">edición. </w:t>
      </w:r>
      <w:r w:rsidRPr="003C75AF">
        <w:rPr>
          <w:rFonts w:cstheme="minorHAnsi"/>
          <w:color w:val="111111"/>
          <w:sz w:val="24"/>
          <w:szCs w:val="24"/>
        </w:rPr>
        <w:t>La bibliografía no deberá exceder los 20 títulos</w:t>
      </w:r>
      <w:r w:rsidR="00013997">
        <w:rPr>
          <w:rFonts w:cstheme="minorHAnsi"/>
          <w:color w:val="111111"/>
          <w:sz w:val="24"/>
          <w:szCs w:val="24"/>
        </w:rPr>
        <w:t>, salvo</w:t>
      </w:r>
      <w:r w:rsidRPr="003C75AF">
        <w:rPr>
          <w:rFonts w:cstheme="minorHAnsi"/>
          <w:color w:val="111111"/>
          <w:sz w:val="24"/>
          <w:szCs w:val="24"/>
        </w:rPr>
        <w:t xml:space="preserve"> los trabajos de revisión que requieren al menos 50. Todas las referencias citadas en los textos deben aparecer al final del artículo, no en los pies de página.</w:t>
      </w:r>
    </w:p>
    <w:p w14:paraId="6E0AFCEB"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3695AB26"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3C75AF">
        <w:rPr>
          <w:rFonts w:cstheme="minorHAnsi"/>
          <w:color w:val="111111"/>
          <w:sz w:val="24"/>
          <w:szCs w:val="24"/>
        </w:rPr>
        <w:t>Dentro del texto, la forma directa de citar será: autor, año de publicación y página específica donde aparece la cita, entre</w:t>
      </w:r>
      <w:r w:rsidR="00013997">
        <w:rPr>
          <w:rFonts w:cstheme="minorHAnsi"/>
          <w:color w:val="111111"/>
          <w:sz w:val="24"/>
          <w:szCs w:val="24"/>
        </w:rPr>
        <w:t xml:space="preserve"> paréntesis. Ejemplo (Ortiz, 1998, p. </w:t>
      </w:r>
      <w:r w:rsidRPr="003C75AF">
        <w:rPr>
          <w:rFonts w:cstheme="minorHAnsi"/>
          <w:color w:val="111111"/>
          <w:sz w:val="24"/>
          <w:szCs w:val="24"/>
        </w:rPr>
        <w:t>20).</w:t>
      </w:r>
      <w:r w:rsidR="00013997">
        <w:rPr>
          <w:rFonts w:cstheme="minorHAnsi"/>
          <w:color w:val="111111"/>
          <w:sz w:val="24"/>
          <w:szCs w:val="24"/>
        </w:rPr>
        <w:t xml:space="preserve"> </w:t>
      </w:r>
      <w:r w:rsidRPr="003C75AF">
        <w:rPr>
          <w:rFonts w:cstheme="minorHAnsi"/>
          <w:color w:val="111111"/>
          <w:sz w:val="24"/>
          <w:szCs w:val="24"/>
        </w:rPr>
        <w:t>Estas citas deben ser precisas.</w:t>
      </w:r>
    </w:p>
    <w:p w14:paraId="26D39A50"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1ED3A9CF"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3C75AF">
        <w:rPr>
          <w:rFonts w:cstheme="minorHAnsi"/>
          <w:color w:val="111111"/>
          <w:sz w:val="24"/>
          <w:szCs w:val="24"/>
        </w:rPr>
        <w:t>Cuando se hace referencia a dos autores (as) deb</w:t>
      </w:r>
      <w:r w:rsidR="00013997">
        <w:rPr>
          <w:rFonts w:cstheme="minorHAnsi"/>
          <w:color w:val="111111"/>
          <w:sz w:val="24"/>
          <w:szCs w:val="24"/>
        </w:rPr>
        <w:t xml:space="preserve">en ser separados por la letra y, asi: </w:t>
      </w:r>
      <w:r w:rsidRPr="003C75AF">
        <w:rPr>
          <w:rFonts w:cstheme="minorHAnsi"/>
          <w:color w:val="111111"/>
          <w:sz w:val="24"/>
          <w:szCs w:val="24"/>
        </w:rPr>
        <w:t xml:space="preserve"> (Jöreskog y Sörbom, 2007), en el caso de ser en ingles se reemplaza la y por &amp; (Jöreskog &amp; Sörbom, 2007), en el caso de más de dos autores, la referencia debe utilizar este formato: Gómez </w:t>
      </w:r>
      <w:r w:rsidRPr="00013997">
        <w:rPr>
          <w:rFonts w:cstheme="minorHAnsi"/>
          <w:i/>
          <w:color w:val="111111"/>
          <w:sz w:val="24"/>
          <w:szCs w:val="24"/>
        </w:rPr>
        <w:t>et al</w:t>
      </w:r>
      <w:r w:rsidRPr="003C75AF">
        <w:rPr>
          <w:rFonts w:cstheme="minorHAnsi"/>
          <w:color w:val="111111"/>
          <w:sz w:val="24"/>
          <w:szCs w:val="24"/>
        </w:rPr>
        <w:t>. , 1997, p. 66, en el caso de trabajos sin un autor identificado, cite dentro del texto las primeras palabras de la entrada de la lista de referencias (el título) y el año ("Study find", 2007).</w:t>
      </w:r>
    </w:p>
    <w:p w14:paraId="39262D43"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08A32CA0"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3C75AF">
        <w:rPr>
          <w:rFonts w:cstheme="minorHAnsi"/>
          <w:color w:val="111111"/>
          <w:sz w:val="24"/>
          <w:szCs w:val="24"/>
        </w:rPr>
        <w:t>Los textos incluidos en la bibliografía deben presentarse en estricto orden alfabético, por el primer apellido de los autores. No podrán aparecer textos en la bibliografía que no se citen en el artículo.</w:t>
      </w:r>
    </w:p>
    <w:p w14:paraId="76F39BF6"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7AB32227"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3C75AF">
        <w:rPr>
          <w:rFonts w:cstheme="minorHAnsi"/>
          <w:color w:val="111111"/>
          <w:sz w:val="24"/>
          <w:szCs w:val="24"/>
        </w:rPr>
        <w:t>La lista de referencias bibliográficas debe presentarse de acuerdo con las siguientes recomendaciones:</w:t>
      </w:r>
    </w:p>
    <w:p w14:paraId="453220B0"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2F1CD6C8" w14:textId="77777777" w:rsidR="00433980" w:rsidRDefault="003C75AF" w:rsidP="003C75AF">
      <w:pPr>
        <w:autoSpaceDE w:val="0"/>
        <w:autoSpaceDN w:val="0"/>
        <w:adjustRightInd w:val="0"/>
        <w:spacing w:after="0" w:line="276" w:lineRule="auto"/>
        <w:jc w:val="both"/>
        <w:rPr>
          <w:rFonts w:cstheme="minorHAnsi"/>
          <w:color w:val="111111"/>
          <w:sz w:val="24"/>
          <w:szCs w:val="24"/>
        </w:rPr>
      </w:pPr>
      <w:r w:rsidRPr="00433980">
        <w:rPr>
          <w:rFonts w:cstheme="minorHAnsi"/>
          <w:b/>
          <w:color w:val="111111"/>
          <w:sz w:val="24"/>
          <w:szCs w:val="24"/>
        </w:rPr>
        <w:t>Libros:</w:t>
      </w:r>
      <w:r w:rsidRPr="003C75AF">
        <w:rPr>
          <w:rFonts w:cstheme="minorHAnsi"/>
          <w:color w:val="111111"/>
          <w:sz w:val="24"/>
          <w:szCs w:val="24"/>
        </w:rPr>
        <w:t xml:space="preserve">   Apellido </w:t>
      </w:r>
      <w:r w:rsidR="00013997">
        <w:rPr>
          <w:rFonts w:cstheme="minorHAnsi"/>
          <w:color w:val="111111"/>
          <w:sz w:val="24"/>
          <w:szCs w:val="24"/>
        </w:rPr>
        <w:t xml:space="preserve">completo </w:t>
      </w:r>
      <w:r w:rsidRPr="003C75AF">
        <w:rPr>
          <w:rFonts w:cstheme="minorHAnsi"/>
          <w:color w:val="111111"/>
          <w:sz w:val="24"/>
          <w:szCs w:val="24"/>
        </w:rPr>
        <w:t>del autor (</w:t>
      </w:r>
      <w:r w:rsidR="00433980">
        <w:rPr>
          <w:rFonts w:cstheme="minorHAnsi"/>
          <w:color w:val="111111"/>
          <w:sz w:val="24"/>
          <w:szCs w:val="24"/>
        </w:rPr>
        <w:t>con</w:t>
      </w:r>
      <w:r w:rsidR="00013997">
        <w:rPr>
          <w:rFonts w:cstheme="minorHAnsi"/>
          <w:color w:val="111111"/>
          <w:sz w:val="24"/>
          <w:szCs w:val="24"/>
        </w:rPr>
        <w:t xml:space="preserve"> mayúscula inicial</w:t>
      </w:r>
      <w:r w:rsidRPr="003C75AF">
        <w:rPr>
          <w:rFonts w:cstheme="minorHAnsi"/>
          <w:color w:val="111111"/>
          <w:sz w:val="24"/>
          <w:szCs w:val="24"/>
        </w:rPr>
        <w:t xml:space="preserve">), </w:t>
      </w:r>
      <w:r w:rsidR="00433980">
        <w:rPr>
          <w:rFonts w:cstheme="minorHAnsi"/>
          <w:color w:val="111111"/>
          <w:sz w:val="24"/>
          <w:szCs w:val="24"/>
        </w:rPr>
        <w:t>i</w:t>
      </w:r>
      <w:r w:rsidR="00013997">
        <w:rPr>
          <w:rFonts w:cstheme="minorHAnsi"/>
          <w:color w:val="111111"/>
          <w:sz w:val="24"/>
          <w:szCs w:val="24"/>
        </w:rPr>
        <w:t xml:space="preserve">nicial del </w:t>
      </w:r>
      <w:r w:rsidRPr="003C75AF">
        <w:rPr>
          <w:rFonts w:cstheme="minorHAnsi"/>
          <w:color w:val="111111"/>
          <w:sz w:val="24"/>
          <w:szCs w:val="24"/>
        </w:rPr>
        <w:t xml:space="preserve">nombre del autor en </w:t>
      </w:r>
      <w:r w:rsidR="00433980">
        <w:rPr>
          <w:rFonts w:cstheme="minorHAnsi"/>
          <w:color w:val="111111"/>
          <w:sz w:val="24"/>
          <w:szCs w:val="24"/>
        </w:rPr>
        <w:t>mayúsculas. (Año</w:t>
      </w:r>
      <w:r w:rsidRPr="003C75AF">
        <w:rPr>
          <w:rFonts w:cstheme="minorHAnsi"/>
          <w:color w:val="111111"/>
          <w:sz w:val="24"/>
          <w:szCs w:val="24"/>
        </w:rPr>
        <w:t xml:space="preserve">). Título del libro (cursiva). </w:t>
      </w:r>
      <w:r w:rsidR="00433980">
        <w:rPr>
          <w:rFonts w:cstheme="minorHAnsi"/>
          <w:color w:val="111111"/>
          <w:sz w:val="24"/>
          <w:szCs w:val="24"/>
        </w:rPr>
        <w:t>Ciudad: E</w:t>
      </w:r>
      <w:r w:rsidRPr="003C75AF">
        <w:rPr>
          <w:rFonts w:cstheme="minorHAnsi"/>
          <w:color w:val="111111"/>
          <w:sz w:val="24"/>
          <w:szCs w:val="24"/>
        </w:rPr>
        <w:t xml:space="preserve">ditorial. </w:t>
      </w:r>
    </w:p>
    <w:p w14:paraId="00687E24" w14:textId="77777777" w:rsidR="003C75AF" w:rsidRPr="003C75AF" w:rsidRDefault="00433980" w:rsidP="003C75AF">
      <w:pPr>
        <w:autoSpaceDE w:val="0"/>
        <w:autoSpaceDN w:val="0"/>
        <w:adjustRightInd w:val="0"/>
        <w:spacing w:after="0" w:line="276" w:lineRule="auto"/>
        <w:jc w:val="both"/>
        <w:rPr>
          <w:rFonts w:cstheme="minorHAnsi"/>
          <w:color w:val="111111"/>
          <w:sz w:val="24"/>
          <w:szCs w:val="24"/>
        </w:rPr>
      </w:pPr>
      <w:r w:rsidRPr="00433980">
        <w:rPr>
          <w:rFonts w:cstheme="minorHAnsi"/>
          <w:b/>
          <w:color w:val="111111"/>
          <w:sz w:val="24"/>
          <w:szCs w:val="24"/>
        </w:rPr>
        <w:t>Ej:</w:t>
      </w:r>
      <w:r w:rsidRPr="003C75AF">
        <w:rPr>
          <w:rFonts w:cstheme="minorHAnsi"/>
          <w:color w:val="111111"/>
          <w:sz w:val="24"/>
          <w:szCs w:val="24"/>
        </w:rPr>
        <w:t xml:space="preserve"> </w:t>
      </w:r>
      <w:r w:rsidR="00013997" w:rsidRPr="003C75AF">
        <w:rPr>
          <w:rFonts w:cstheme="minorHAnsi"/>
          <w:color w:val="111111"/>
          <w:sz w:val="24"/>
          <w:szCs w:val="24"/>
        </w:rPr>
        <w:t>Aisenson</w:t>
      </w:r>
      <w:r w:rsidR="003C75AF" w:rsidRPr="003C75AF">
        <w:rPr>
          <w:rFonts w:cstheme="minorHAnsi"/>
          <w:color w:val="111111"/>
          <w:sz w:val="24"/>
          <w:szCs w:val="24"/>
        </w:rPr>
        <w:t xml:space="preserve">, A. (1989). </w:t>
      </w:r>
      <w:r w:rsidR="003C75AF" w:rsidRPr="00433980">
        <w:rPr>
          <w:rFonts w:cstheme="minorHAnsi"/>
          <w:i/>
          <w:color w:val="111111"/>
          <w:sz w:val="24"/>
          <w:szCs w:val="24"/>
        </w:rPr>
        <w:t>Corporalidad y persona</w:t>
      </w:r>
      <w:r w:rsidR="003C75AF" w:rsidRPr="003C75AF">
        <w:rPr>
          <w:rFonts w:cstheme="minorHAnsi"/>
          <w:color w:val="111111"/>
          <w:sz w:val="24"/>
          <w:szCs w:val="24"/>
        </w:rPr>
        <w:t xml:space="preserve">. México: Fondo de Cultura Económica. </w:t>
      </w:r>
    </w:p>
    <w:p w14:paraId="43BBE97E"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1AF96C61"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433980">
        <w:rPr>
          <w:rFonts w:cstheme="minorHAnsi"/>
          <w:b/>
          <w:color w:val="111111"/>
          <w:sz w:val="24"/>
          <w:szCs w:val="24"/>
        </w:rPr>
        <w:lastRenderedPageBreak/>
        <w:t>Artículo de revista y publicaciones periódicas:</w:t>
      </w:r>
      <w:r w:rsidRPr="003C75AF">
        <w:rPr>
          <w:rFonts w:cstheme="minorHAnsi"/>
          <w:color w:val="111111"/>
          <w:sz w:val="24"/>
          <w:szCs w:val="24"/>
        </w:rPr>
        <w:t xml:space="preserve"> Apellido del autor (</w:t>
      </w:r>
      <w:r w:rsidR="00433980">
        <w:rPr>
          <w:rFonts w:cstheme="minorHAnsi"/>
          <w:color w:val="111111"/>
          <w:sz w:val="24"/>
          <w:szCs w:val="24"/>
        </w:rPr>
        <w:t>con mayúscula inicial</w:t>
      </w:r>
      <w:r w:rsidRPr="003C75AF">
        <w:rPr>
          <w:rFonts w:cstheme="minorHAnsi"/>
          <w:color w:val="111111"/>
          <w:sz w:val="24"/>
          <w:szCs w:val="24"/>
        </w:rPr>
        <w:t xml:space="preserve">), </w:t>
      </w:r>
      <w:r w:rsidR="00433980">
        <w:rPr>
          <w:rFonts w:cstheme="minorHAnsi"/>
          <w:color w:val="111111"/>
          <w:sz w:val="24"/>
          <w:szCs w:val="24"/>
        </w:rPr>
        <w:t xml:space="preserve">inicial del </w:t>
      </w:r>
      <w:r w:rsidR="00433980" w:rsidRPr="003C75AF">
        <w:rPr>
          <w:rFonts w:cstheme="minorHAnsi"/>
          <w:color w:val="111111"/>
          <w:sz w:val="24"/>
          <w:szCs w:val="24"/>
        </w:rPr>
        <w:t xml:space="preserve">nombre del autor en </w:t>
      </w:r>
      <w:r w:rsidR="00433980">
        <w:rPr>
          <w:rFonts w:cstheme="minorHAnsi"/>
          <w:color w:val="111111"/>
          <w:sz w:val="24"/>
          <w:szCs w:val="24"/>
        </w:rPr>
        <w:t xml:space="preserve">mayúsculas. </w:t>
      </w:r>
      <w:r w:rsidRPr="003C75AF">
        <w:rPr>
          <w:rFonts w:cstheme="minorHAnsi"/>
          <w:color w:val="111111"/>
          <w:sz w:val="24"/>
          <w:szCs w:val="24"/>
        </w:rPr>
        <w:t>(</w:t>
      </w:r>
      <w:r w:rsidR="00433980">
        <w:rPr>
          <w:rFonts w:cstheme="minorHAnsi"/>
          <w:color w:val="111111"/>
          <w:sz w:val="24"/>
          <w:szCs w:val="24"/>
        </w:rPr>
        <w:t>Año</w:t>
      </w:r>
      <w:r w:rsidRPr="003C75AF">
        <w:rPr>
          <w:rFonts w:cstheme="minorHAnsi"/>
          <w:color w:val="111111"/>
          <w:sz w:val="24"/>
          <w:szCs w:val="24"/>
        </w:rPr>
        <w:t xml:space="preserve">). Título del artículo. Nombre de la revista (cursiva), </w:t>
      </w:r>
      <w:r w:rsidRPr="00A6645C">
        <w:rPr>
          <w:rFonts w:cstheme="minorHAnsi"/>
          <w:i/>
          <w:color w:val="111111"/>
          <w:sz w:val="24"/>
          <w:szCs w:val="24"/>
        </w:rPr>
        <w:t xml:space="preserve">volumen </w:t>
      </w:r>
      <w:r w:rsidRPr="003C75AF">
        <w:rPr>
          <w:rFonts w:cstheme="minorHAnsi"/>
          <w:color w:val="111111"/>
          <w:sz w:val="24"/>
          <w:szCs w:val="24"/>
        </w:rPr>
        <w:t>(número), pp-pp.</w:t>
      </w:r>
    </w:p>
    <w:p w14:paraId="6DBF92C9"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696F2925" w14:textId="77777777" w:rsidR="00A6645C" w:rsidRDefault="00A6645C" w:rsidP="00A6645C">
      <w:pPr>
        <w:autoSpaceDE w:val="0"/>
        <w:autoSpaceDN w:val="0"/>
        <w:adjustRightInd w:val="0"/>
        <w:spacing w:after="0" w:line="276" w:lineRule="auto"/>
        <w:jc w:val="both"/>
        <w:rPr>
          <w:rFonts w:cstheme="minorHAnsi"/>
          <w:color w:val="111111"/>
          <w:sz w:val="24"/>
          <w:szCs w:val="24"/>
        </w:rPr>
      </w:pPr>
      <w:r w:rsidRPr="00A6645C">
        <w:rPr>
          <w:rFonts w:cstheme="minorHAnsi"/>
          <w:b/>
          <w:color w:val="111111"/>
          <w:sz w:val="24"/>
          <w:szCs w:val="24"/>
        </w:rPr>
        <w:t>Ej:</w:t>
      </w:r>
      <w:r>
        <w:rPr>
          <w:rFonts w:cstheme="minorHAnsi"/>
          <w:color w:val="111111"/>
          <w:sz w:val="24"/>
          <w:szCs w:val="24"/>
        </w:rPr>
        <w:t xml:space="preserve"> Puyana-</w:t>
      </w:r>
      <w:r w:rsidRPr="00A6645C">
        <w:rPr>
          <w:rFonts w:cstheme="minorHAnsi"/>
          <w:color w:val="111111"/>
          <w:sz w:val="24"/>
          <w:szCs w:val="24"/>
        </w:rPr>
        <w:t>Villamizar</w:t>
      </w:r>
      <w:r>
        <w:rPr>
          <w:rFonts w:cstheme="minorHAnsi"/>
          <w:color w:val="111111"/>
          <w:sz w:val="24"/>
          <w:szCs w:val="24"/>
        </w:rPr>
        <w:t>, Y. (2019</w:t>
      </w:r>
      <w:r w:rsidR="003C75AF" w:rsidRPr="003C75AF">
        <w:rPr>
          <w:rFonts w:cstheme="minorHAnsi"/>
          <w:color w:val="111111"/>
          <w:sz w:val="24"/>
          <w:szCs w:val="24"/>
        </w:rPr>
        <w:t xml:space="preserve">). </w:t>
      </w:r>
      <w:r w:rsidRPr="00A6645C">
        <w:rPr>
          <w:rFonts w:cstheme="minorHAnsi"/>
          <w:color w:val="111111"/>
          <w:sz w:val="24"/>
          <w:szCs w:val="24"/>
        </w:rPr>
        <w:t>El familismo, sus fuentes y su articulación con la legislación colombiana</w:t>
      </w:r>
      <w:r>
        <w:rPr>
          <w:rFonts w:cstheme="minorHAnsi"/>
          <w:color w:val="111111"/>
          <w:sz w:val="24"/>
          <w:szCs w:val="24"/>
        </w:rPr>
        <w:t>.</w:t>
      </w:r>
      <w:r w:rsidR="003C75AF" w:rsidRPr="003C75AF">
        <w:rPr>
          <w:rFonts w:cstheme="minorHAnsi"/>
          <w:color w:val="111111"/>
          <w:sz w:val="24"/>
          <w:szCs w:val="24"/>
        </w:rPr>
        <w:t xml:space="preserve"> </w:t>
      </w:r>
      <w:r w:rsidR="003C75AF" w:rsidRPr="00A6645C">
        <w:rPr>
          <w:rFonts w:cstheme="minorHAnsi"/>
          <w:i/>
          <w:color w:val="111111"/>
          <w:sz w:val="24"/>
          <w:szCs w:val="24"/>
        </w:rPr>
        <w:t>Revista Palobra,</w:t>
      </w:r>
      <w:r>
        <w:rPr>
          <w:rFonts w:cstheme="minorHAnsi"/>
          <w:color w:val="111111"/>
          <w:sz w:val="24"/>
          <w:szCs w:val="24"/>
        </w:rPr>
        <w:t xml:space="preserve"> 19 (1), 42-61. </w:t>
      </w:r>
    </w:p>
    <w:p w14:paraId="688A61A8" w14:textId="77777777" w:rsidR="003C75AF" w:rsidRPr="004C72EA" w:rsidRDefault="003C75AF" w:rsidP="003C75AF">
      <w:pPr>
        <w:autoSpaceDE w:val="0"/>
        <w:autoSpaceDN w:val="0"/>
        <w:adjustRightInd w:val="0"/>
        <w:spacing w:after="0" w:line="276" w:lineRule="auto"/>
        <w:jc w:val="both"/>
        <w:rPr>
          <w:rFonts w:cstheme="minorHAnsi"/>
          <w:color w:val="111111"/>
          <w:sz w:val="24"/>
          <w:szCs w:val="24"/>
        </w:rPr>
      </w:pPr>
    </w:p>
    <w:p w14:paraId="1FD1557B"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A6645C">
        <w:rPr>
          <w:rFonts w:cstheme="minorHAnsi"/>
          <w:b/>
          <w:color w:val="111111"/>
          <w:sz w:val="24"/>
          <w:szCs w:val="24"/>
        </w:rPr>
        <w:t>Artículo de publicación periódica con DOI (Digital Object Identifier):</w:t>
      </w:r>
      <w:r w:rsidRPr="003C75AF">
        <w:rPr>
          <w:rFonts w:cstheme="minorHAnsi"/>
          <w:color w:val="111111"/>
          <w:sz w:val="24"/>
          <w:szCs w:val="24"/>
        </w:rPr>
        <w:t xml:space="preserve"> </w:t>
      </w:r>
      <w:r w:rsidR="000F64A7" w:rsidRPr="003C75AF">
        <w:rPr>
          <w:rFonts w:cstheme="minorHAnsi"/>
          <w:color w:val="111111"/>
          <w:sz w:val="24"/>
          <w:szCs w:val="24"/>
        </w:rPr>
        <w:t>Apellido del autor (</w:t>
      </w:r>
      <w:r w:rsidR="000F64A7">
        <w:rPr>
          <w:rFonts w:cstheme="minorHAnsi"/>
          <w:color w:val="111111"/>
          <w:sz w:val="24"/>
          <w:szCs w:val="24"/>
        </w:rPr>
        <w:t>con mayúscula inicial</w:t>
      </w:r>
      <w:r w:rsidR="000F64A7" w:rsidRPr="003C75AF">
        <w:rPr>
          <w:rFonts w:cstheme="minorHAnsi"/>
          <w:color w:val="111111"/>
          <w:sz w:val="24"/>
          <w:szCs w:val="24"/>
        </w:rPr>
        <w:t xml:space="preserve">), </w:t>
      </w:r>
      <w:r w:rsidR="000F64A7">
        <w:rPr>
          <w:rFonts w:cstheme="minorHAnsi"/>
          <w:color w:val="111111"/>
          <w:sz w:val="24"/>
          <w:szCs w:val="24"/>
        </w:rPr>
        <w:t xml:space="preserve">inicial del </w:t>
      </w:r>
      <w:r w:rsidR="000F64A7" w:rsidRPr="003C75AF">
        <w:rPr>
          <w:rFonts w:cstheme="minorHAnsi"/>
          <w:color w:val="111111"/>
          <w:sz w:val="24"/>
          <w:szCs w:val="24"/>
        </w:rPr>
        <w:t xml:space="preserve">nombre del autor en </w:t>
      </w:r>
      <w:r w:rsidR="000F64A7">
        <w:rPr>
          <w:rFonts w:cstheme="minorHAnsi"/>
          <w:color w:val="111111"/>
          <w:sz w:val="24"/>
          <w:szCs w:val="24"/>
        </w:rPr>
        <w:t xml:space="preserve">mayúsculas. </w:t>
      </w:r>
      <w:r w:rsidR="000F64A7" w:rsidRPr="003C75AF">
        <w:rPr>
          <w:rFonts w:cstheme="minorHAnsi"/>
          <w:color w:val="111111"/>
          <w:sz w:val="24"/>
          <w:szCs w:val="24"/>
        </w:rPr>
        <w:t>(</w:t>
      </w:r>
      <w:r w:rsidR="000F64A7">
        <w:rPr>
          <w:rFonts w:cstheme="minorHAnsi"/>
          <w:color w:val="111111"/>
          <w:sz w:val="24"/>
          <w:szCs w:val="24"/>
        </w:rPr>
        <w:t>Año</w:t>
      </w:r>
      <w:r w:rsidR="000F64A7" w:rsidRPr="003C75AF">
        <w:rPr>
          <w:rFonts w:cstheme="minorHAnsi"/>
          <w:color w:val="111111"/>
          <w:sz w:val="24"/>
          <w:szCs w:val="24"/>
        </w:rPr>
        <w:t xml:space="preserve">). Título del artículo. Nombre de la revista (cursiva), </w:t>
      </w:r>
      <w:r w:rsidR="000F64A7" w:rsidRPr="00A6645C">
        <w:rPr>
          <w:rFonts w:cstheme="minorHAnsi"/>
          <w:i/>
          <w:color w:val="111111"/>
          <w:sz w:val="24"/>
          <w:szCs w:val="24"/>
        </w:rPr>
        <w:t xml:space="preserve">volumen </w:t>
      </w:r>
      <w:r w:rsidR="000F64A7">
        <w:rPr>
          <w:rFonts w:cstheme="minorHAnsi"/>
          <w:color w:val="111111"/>
          <w:sz w:val="24"/>
          <w:szCs w:val="24"/>
        </w:rPr>
        <w:t>(número), pp-pp</w:t>
      </w:r>
      <w:r w:rsidRPr="003C75AF">
        <w:rPr>
          <w:rFonts w:cstheme="minorHAnsi"/>
          <w:color w:val="111111"/>
          <w:sz w:val="24"/>
          <w:szCs w:val="24"/>
        </w:rPr>
        <w:t>. doi : xx.xxxxxxxxx.</w:t>
      </w:r>
    </w:p>
    <w:p w14:paraId="3CC9154B"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0942AE46" w14:textId="77777777" w:rsidR="00A6645C" w:rsidRDefault="00A6645C" w:rsidP="00A6645C">
      <w:pPr>
        <w:autoSpaceDE w:val="0"/>
        <w:autoSpaceDN w:val="0"/>
        <w:adjustRightInd w:val="0"/>
        <w:spacing w:after="0" w:line="276" w:lineRule="auto"/>
        <w:jc w:val="both"/>
        <w:rPr>
          <w:rFonts w:cstheme="minorHAnsi"/>
          <w:color w:val="111111"/>
          <w:sz w:val="24"/>
          <w:szCs w:val="24"/>
        </w:rPr>
      </w:pPr>
      <w:r w:rsidRPr="00A6645C">
        <w:rPr>
          <w:rFonts w:cstheme="minorHAnsi"/>
          <w:b/>
          <w:color w:val="111111"/>
          <w:sz w:val="24"/>
          <w:szCs w:val="24"/>
        </w:rPr>
        <w:t>Ej:</w:t>
      </w:r>
      <w:r>
        <w:rPr>
          <w:rFonts w:cstheme="minorHAnsi"/>
          <w:color w:val="111111"/>
          <w:sz w:val="24"/>
          <w:szCs w:val="24"/>
        </w:rPr>
        <w:t xml:space="preserve"> Puyana-</w:t>
      </w:r>
      <w:r w:rsidRPr="00A6645C">
        <w:rPr>
          <w:rFonts w:cstheme="minorHAnsi"/>
          <w:color w:val="111111"/>
          <w:sz w:val="24"/>
          <w:szCs w:val="24"/>
        </w:rPr>
        <w:t>Villamizar</w:t>
      </w:r>
      <w:r>
        <w:rPr>
          <w:rFonts w:cstheme="minorHAnsi"/>
          <w:color w:val="111111"/>
          <w:sz w:val="24"/>
          <w:szCs w:val="24"/>
        </w:rPr>
        <w:t>, Y. (2019</w:t>
      </w:r>
      <w:r w:rsidRPr="003C75AF">
        <w:rPr>
          <w:rFonts w:cstheme="minorHAnsi"/>
          <w:color w:val="111111"/>
          <w:sz w:val="24"/>
          <w:szCs w:val="24"/>
        </w:rPr>
        <w:t xml:space="preserve">). </w:t>
      </w:r>
      <w:r w:rsidRPr="00A6645C">
        <w:rPr>
          <w:rFonts w:cstheme="minorHAnsi"/>
          <w:color w:val="111111"/>
          <w:sz w:val="24"/>
          <w:szCs w:val="24"/>
        </w:rPr>
        <w:t>El familismo, sus fuentes y su articulación con la legislación colombiana</w:t>
      </w:r>
      <w:r>
        <w:rPr>
          <w:rFonts w:cstheme="minorHAnsi"/>
          <w:color w:val="111111"/>
          <w:sz w:val="24"/>
          <w:szCs w:val="24"/>
        </w:rPr>
        <w:t>.</w:t>
      </w:r>
      <w:r w:rsidRPr="003C75AF">
        <w:rPr>
          <w:rFonts w:cstheme="minorHAnsi"/>
          <w:color w:val="111111"/>
          <w:sz w:val="24"/>
          <w:szCs w:val="24"/>
        </w:rPr>
        <w:t xml:space="preserve"> </w:t>
      </w:r>
      <w:r w:rsidRPr="00A6645C">
        <w:rPr>
          <w:rFonts w:cstheme="minorHAnsi"/>
          <w:i/>
          <w:color w:val="111111"/>
          <w:sz w:val="24"/>
          <w:szCs w:val="24"/>
        </w:rPr>
        <w:t>Revista Palobra,</w:t>
      </w:r>
      <w:r>
        <w:rPr>
          <w:rFonts w:cstheme="minorHAnsi"/>
          <w:color w:val="111111"/>
          <w:sz w:val="24"/>
          <w:szCs w:val="24"/>
        </w:rPr>
        <w:t xml:space="preserve"> 19 (1), 42-61. </w:t>
      </w:r>
    </w:p>
    <w:p w14:paraId="5E24669B" w14:textId="77777777" w:rsidR="00A6645C" w:rsidRPr="004C72EA" w:rsidRDefault="00A6645C" w:rsidP="00A6645C">
      <w:pPr>
        <w:autoSpaceDE w:val="0"/>
        <w:autoSpaceDN w:val="0"/>
        <w:adjustRightInd w:val="0"/>
        <w:spacing w:after="0" w:line="276" w:lineRule="auto"/>
        <w:jc w:val="both"/>
        <w:rPr>
          <w:rFonts w:cstheme="minorHAnsi"/>
          <w:color w:val="111111"/>
          <w:sz w:val="24"/>
          <w:szCs w:val="24"/>
        </w:rPr>
      </w:pPr>
      <w:r w:rsidRPr="004C72EA">
        <w:rPr>
          <w:rFonts w:cstheme="minorHAnsi"/>
          <w:color w:val="111111"/>
          <w:sz w:val="24"/>
          <w:szCs w:val="24"/>
        </w:rPr>
        <w:t>DOI: https://doi.org/10.32997/2346-2884-vol.19-num.1-2019-2466.</w:t>
      </w:r>
    </w:p>
    <w:p w14:paraId="35812479" w14:textId="77777777" w:rsidR="00A6645C" w:rsidRPr="004C72EA" w:rsidRDefault="00A6645C" w:rsidP="00A6645C">
      <w:pPr>
        <w:autoSpaceDE w:val="0"/>
        <w:autoSpaceDN w:val="0"/>
        <w:adjustRightInd w:val="0"/>
        <w:spacing w:after="0" w:line="276" w:lineRule="auto"/>
        <w:jc w:val="both"/>
        <w:rPr>
          <w:rFonts w:cstheme="minorHAnsi"/>
          <w:color w:val="111111"/>
          <w:sz w:val="24"/>
          <w:szCs w:val="24"/>
        </w:rPr>
      </w:pPr>
    </w:p>
    <w:p w14:paraId="3660F978" w14:textId="77777777" w:rsidR="003C75AF" w:rsidRDefault="003C75AF" w:rsidP="003C75AF">
      <w:pPr>
        <w:autoSpaceDE w:val="0"/>
        <w:autoSpaceDN w:val="0"/>
        <w:adjustRightInd w:val="0"/>
        <w:spacing w:after="0" w:line="276" w:lineRule="auto"/>
        <w:jc w:val="both"/>
        <w:rPr>
          <w:rFonts w:cstheme="minorHAnsi"/>
          <w:color w:val="111111"/>
          <w:sz w:val="24"/>
          <w:szCs w:val="24"/>
        </w:rPr>
      </w:pPr>
      <w:r w:rsidRPr="00A6645C">
        <w:rPr>
          <w:rFonts w:cstheme="minorHAnsi"/>
          <w:b/>
          <w:color w:val="111111"/>
          <w:sz w:val="24"/>
          <w:szCs w:val="24"/>
        </w:rPr>
        <w:t>Periódico electrónico:</w:t>
      </w:r>
      <w:r w:rsidRPr="003C75AF">
        <w:rPr>
          <w:rFonts w:cstheme="minorHAnsi"/>
          <w:color w:val="111111"/>
          <w:sz w:val="24"/>
          <w:szCs w:val="24"/>
        </w:rPr>
        <w:t xml:space="preserve"> </w:t>
      </w:r>
      <w:r w:rsidR="002657A9" w:rsidRPr="003C75AF">
        <w:rPr>
          <w:rFonts w:cstheme="minorHAnsi"/>
          <w:color w:val="111111"/>
          <w:sz w:val="24"/>
          <w:szCs w:val="24"/>
        </w:rPr>
        <w:t>Apellido del autor (</w:t>
      </w:r>
      <w:r w:rsidR="002657A9">
        <w:rPr>
          <w:rFonts w:cstheme="minorHAnsi"/>
          <w:color w:val="111111"/>
          <w:sz w:val="24"/>
          <w:szCs w:val="24"/>
        </w:rPr>
        <w:t>con mayúscula inicial</w:t>
      </w:r>
      <w:r w:rsidR="002657A9" w:rsidRPr="003C75AF">
        <w:rPr>
          <w:rFonts w:cstheme="minorHAnsi"/>
          <w:color w:val="111111"/>
          <w:sz w:val="24"/>
          <w:szCs w:val="24"/>
        </w:rPr>
        <w:t xml:space="preserve">), </w:t>
      </w:r>
      <w:r w:rsidR="002657A9">
        <w:rPr>
          <w:rFonts w:cstheme="minorHAnsi"/>
          <w:color w:val="111111"/>
          <w:sz w:val="24"/>
          <w:szCs w:val="24"/>
        </w:rPr>
        <w:t xml:space="preserve">inicial del </w:t>
      </w:r>
      <w:r w:rsidR="002657A9" w:rsidRPr="003C75AF">
        <w:rPr>
          <w:rFonts w:cstheme="minorHAnsi"/>
          <w:color w:val="111111"/>
          <w:sz w:val="24"/>
          <w:szCs w:val="24"/>
        </w:rPr>
        <w:t xml:space="preserve">nombre del autor en </w:t>
      </w:r>
      <w:r w:rsidR="002657A9">
        <w:rPr>
          <w:rFonts w:cstheme="minorHAnsi"/>
          <w:color w:val="111111"/>
          <w:sz w:val="24"/>
          <w:szCs w:val="24"/>
        </w:rPr>
        <w:t>mayúsculas.</w:t>
      </w:r>
      <w:r w:rsidR="002657A9" w:rsidRPr="003C75AF">
        <w:rPr>
          <w:rFonts w:cstheme="minorHAnsi"/>
          <w:color w:val="111111"/>
          <w:sz w:val="24"/>
          <w:szCs w:val="24"/>
        </w:rPr>
        <w:t xml:space="preserve"> </w:t>
      </w:r>
      <w:r w:rsidRPr="003C75AF">
        <w:rPr>
          <w:rFonts w:cstheme="minorHAnsi"/>
          <w:color w:val="111111"/>
          <w:sz w:val="24"/>
          <w:szCs w:val="24"/>
        </w:rPr>
        <w:t>(</w:t>
      </w:r>
      <w:r w:rsidR="002657A9">
        <w:rPr>
          <w:rFonts w:cstheme="minorHAnsi"/>
          <w:color w:val="111111"/>
          <w:sz w:val="24"/>
          <w:szCs w:val="24"/>
        </w:rPr>
        <w:t>Año, día y mes</w:t>
      </w:r>
      <w:r w:rsidRPr="003C75AF">
        <w:rPr>
          <w:rFonts w:cstheme="minorHAnsi"/>
          <w:color w:val="111111"/>
          <w:sz w:val="24"/>
          <w:szCs w:val="24"/>
        </w:rPr>
        <w:t>). Título del artículo. Nombre de la revista</w:t>
      </w:r>
      <w:r w:rsidR="002657A9">
        <w:rPr>
          <w:rFonts w:cstheme="minorHAnsi"/>
          <w:color w:val="111111"/>
          <w:sz w:val="24"/>
          <w:szCs w:val="24"/>
        </w:rPr>
        <w:t xml:space="preserve">. </w:t>
      </w:r>
      <w:r w:rsidRPr="003C75AF">
        <w:rPr>
          <w:rFonts w:cstheme="minorHAnsi"/>
          <w:color w:val="111111"/>
          <w:sz w:val="24"/>
          <w:szCs w:val="24"/>
        </w:rPr>
        <w:t xml:space="preserve">Recuperado de: URL </w:t>
      </w:r>
    </w:p>
    <w:p w14:paraId="414F3D52" w14:textId="77777777" w:rsidR="002657A9" w:rsidRDefault="002657A9" w:rsidP="003C75AF">
      <w:pPr>
        <w:autoSpaceDE w:val="0"/>
        <w:autoSpaceDN w:val="0"/>
        <w:adjustRightInd w:val="0"/>
        <w:spacing w:after="0" w:line="276" w:lineRule="auto"/>
        <w:jc w:val="both"/>
        <w:rPr>
          <w:rFonts w:cstheme="minorHAnsi"/>
          <w:color w:val="111111"/>
          <w:sz w:val="24"/>
          <w:szCs w:val="24"/>
        </w:rPr>
      </w:pPr>
    </w:p>
    <w:p w14:paraId="17F04CA1" w14:textId="77777777" w:rsidR="002657A9" w:rsidRDefault="002657A9" w:rsidP="003C75AF">
      <w:pPr>
        <w:autoSpaceDE w:val="0"/>
        <w:autoSpaceDN w:val="0"/>
        <w:adjustRightInd w:val="0"/>
        <w:spacing w:after="0" w:line="276" w:lineRule="auto"/>
        <w:jc w:val="both"/>
        <w:rPr>
          <w:rFonts w:cstheme="minorHAnsi"/>
          <w:color w:val="111111"/>
          <w:sz w:val="24"/>
          <w:szCs w:val="24"/>
        </w:rPr>
      </w:pPr>
      <w:r w:rsidRPr="00A6645C">
        <w:rPr>
          <w:rFonts w:cstheme="minorHAnsi"/>
          <w:b/>
          <w:color w:val="111111"/>
          <w:sz w:val="24"/>
          <w:szCs w:val="24"/>
        </w:rPr>
        <w:t>Ej:</w:t>
      </w:r>
      <w:r>
        <w:rPr>
          <w:rFonts w:cstheme="minorHAnsi"/>
          <w:color w:val="111111"/>
          <w:sz w:val="24"/>
          <w:szCs w:val="24"/>
        </w:rPr>
        <w:t xml:space="preserve"> Muñoz-</w:t>
      </w:r>
      <w:r w:rsidRPr="002657A9">
        <w:rPr>
          <w:rFonts w:cstheme="minorHAnsi"/>
          <w:color w:val="111111"/>
          <w:sz w:val="24"/>
          <w:szCs w:val="24"/>
        </w:rPr>
        <w:t>Lima</w:t>
      </w:r>
      <w:r>
        <w:rPr>
          <w:rFonts w:cstheme="minorHAnsi"/>
          <w:color w:val="111111"/>
          <w:sz w:val="24"/>
          <w:szCs w:val="24"/>
        </w:rPr>
        <w:t xml:space="preserve">, R. (2020, 28 de octubre). </w:t>
      </w:r>
      <w:r w:rsidRPr="002657A9">
        <w:rPr>
          <w:rFonts w:cstheme="minorHAnsi"/>
          <w:color w:val="111111"/>
          <w:sz w:val="24"/>
          <w:szCs w:val="24"/>
        </w:rPr>
        <w:t>Evo Morales anuncia su regreso a Bolivia: ¿le hará sombra a Luis Arce?</w:t>
      </w:r>
      <w:r>
        <w:rPr>
          <w:rFonts w:cstheme="minorHAnsi"/>
          <w:color w:val="111111"/>
          <w:sz w:val="24"/>
          <w:szCs w:val="24"/>
        </w:rPr>
        <w:t xml:space="preserve">  Deutsche Welle. </w:t>
      </w:r>
      <w:hyperlink r:id="rId15" w:history="1">
        <w:r w:rsidRPr="00155C1A">
          <w:rPr>
            <w:rStyle w:val="Hipervnculo"/>
            <w:rFonts w:cstheme="minorHAnsi"/>
            <w:sz w:val="24"/>
            <w:szCs w:val="24"/>
          </w:rPr>
          <w:t>https://p.dw.com/p/3kUzh</w:t>
        </w:r>
      </w:hyperlink>
    </w:p>
    <w:p w14:paraId="78B88E28" w14:textId="77777777" w:rsidR="002657A9" w:rsidRDefault="002657A9" w:rsidP="003C75AF">
      <w:pPr>
        <w:autoSpaceDE w:val="0"/>
        <w:autoSpaceDN w:val="0"/>
        <w:adjustRightInd w:val="0"/>
        <w:spacing w:after="0" w:line="276" w:lineRule="auto"/>
        <w:jc w:val="both"/>
        <w:rPr>
          <w:rFonts w:cstheme="minorHAnsi"/>
          <w:color w:val="111111"/>
          <w:sz w:val="24"/>
          <w:szCs w:val="24"/>
        </w:rPr>
      </w:pPr>
    </w:p>
    <w:p w14:paraId="5B329448" w14:textId="77777777" w:rsidR="003C75AF" w:rsidRPr="003C75AF" w:rsidRDefault="002657A9" w:rsidP="003C75AF">
      <w:pPr>
        <w:autoSpaceDE w:val="0"/>
        <w:autoSpaceDN w:val="0"/>
        <w:adjustRightInd w:val="0"/>
        <w:spacing w:after="0" w:line="276" w:lineRule="auto"/>
        <w:jc w:val="both"/>
        <w:rPr>
          <w:rFonts w:cstheme="minorHAnsi"/>
          <w:color w:val="111111"/>
          <w:sz w:val="24"/>
          <w:szCs w:val="24"/>
        </w:rPr>
      </w:pPr>
      <w:r>
        <w:rPr>
          <w:rFonts w:cstheme="minorHAnsi"/>
          <w:b/>
          <w:color w:val="111111"/>
          <w:sz w:val="24"/>
          <w:szCs w:val="24"/>
        </w:rPr>
        <w:t>Capítulo de</w:t>
      </w:r>
      <w:r w:rsidR="003C75AF" w:rsidRPr="002657A9">
        <w:rPr>
          <w:rFonts w:cstheme="minorHAnsi"/>
          <w:b/>
          <w:color w:val="111111"/>
          <w:sz w:val="24"/>
          <w:szCs w:val="24"/>
        </w:rPr>
        <w:t xml:space="preserve"> libro:</w:t>
      </w:r>
      <w:r w:rsidR="003C75AF" w:rsidRPr="003C75AF">
        <w:rPr>
          <w:rFonts w:cstheme="minorHAnsi"/>
          <w:color w:val="111111"/>
          <w:sz w:val="24"/>
          <w:szCs w:val="24"/>
        </w:rPr>
        <w:t xml:space="preserve"> Apellido del autor (mayuscula), nombre del autor en minúsculas, (Año). Título del capítulo o artículo. En A. A. Apellido. (Ed.), Título del libro (pp. xx-xx). Ciudad: Editorial. </w:t>
      </w:r>
    </w:p>
    <w:p w14:paraId="3E6F82D2"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56FA8502" w14:textId="77777777" w:rsidR="003C75AF" w:rsidRDefault="003C75AF" w:rsidP="003C75AF">
      <w:pPr>
        <w:autoSpaceDE w:val="0"/>
        <w:autoSpaceDN w:val="0"/>
        <w:adjustRightInd w:val="0"/>
        <w:spacing w:after="0" w:line="276" w:lineRule="auto"/>
        <w:jc w:val="both"/>
        <w:rPr>
          <w:rFonts w:cstheme="minorHAnsi"/>
          <w:color w:val="111111"/>
          <w:sz w:val="24"/>
          <w:szCs w:val="24"/>
        </w:rPr>
      </w:pPr>
      <w:r w:rsidRPr="002657A9">
        <w:rPr>
          <w:rFonts w:cstheme="minorHAnsi"/>
          <w:b/>
          <w:color w:val="111111"/>
          <w:sz w:val="24"/>
          <w:szCs w:val="24"/>
        </w:rPr>
        <w:t>Ej:</w:t>
      </w:r>
      <w:r w:rsidRPr="003C75AF">
        <w:rPr>
          <w:rFonts w:cstheme="minorHAnsi"/>
          <w:color w:val="111111"/>
          <w:sz w:val="24"/>
          <w:szCs w:val="24"/>
        </w:rPr>
        <w:t xml:space="preserve"> </w:t>
      </w:r>
      <w:r w:rsidR="002657A9" w:rsidRPr="003C75AF">
        <w:rPr>
          <w:rFonts w:cstheme="minorHAnsi"/>
          <w:color w:val="111111"/>
          <w:sz w:val="24"/>
          <w:szCs w:val="24"/>
        </w:rPr>
        <w:t>Chaumeil</w:t>
      </w:r>
      <w:r w:rsidRPr="003C75AF">
        <w:rPr>
          <w:rFonts w:cstheme="minorHAnsi"/>
          <w:color w:val="111111"/>
          <w:sz w:val="24"/>
          <w:szCs w:val="24"/>
        </w:rPr>
        <w:t xml:space="preserve">, J. P. (1991). El poder vegetal. En G. Reichel-Dolmatoff (Ed.), Rituales y fiestas de las Américas. (pp. 121-177). Bogotá: Uniandes. </w:t>
      </w:r>
    </w:p>
    <w:p w14:paraId="63CD8BF2" w14:textId="77777777" w:rsidR="002657A9" w:rsidRDefault="002657A9" w:rsidP="003C75AF">
      <w:pPr>
        <w:autoSpaceDE w:val="0"/>
        <w:autoSpaceDN w:val="0"/>
        <w:adjustRightInd w:val="0"/>
        <w:spacing w:after="0" w:line="276" w:lineRule="auto"/>
        <w:jc w:val="both"/>
        <w:rPr>
          <w:rFonts w:cstheme="minorHAnsi"/>
          <w:color w:val="111111"/>
          <w:sz w:val="24"/>
          <w:szCs w:val="24"/>
        </w:rPr>
      </w:pPr>
    </w:p>
    <w:p w14:paraId="5F7EA42B"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2657A9">
        <w:rPr>
          <w:rFonts w:cstheme="minorHAnsi"/>
          <w:b/>
          <w:color w:val="111111"/>
          <w:sz w:val="24"/>
          <w:szCs w:val="24"/>
        </w:rPr>
        <w:t>Prensa / periódico:</w:t>
      </w:r>
      <w:r w:rsidRPr="003C75AF">
        <w:rPr>
          <w:rFonts w:cstheme="minorHAnsi"/>
          <w:color w:val="111111"/>
          <w:sz w:val="24"/>
          <w:szCs w:val="24"/>
        </w:rPr>
        <w:t xml:space="preserve"> </w:t>
      </w:r>
      <w:r w:rsidR="002657A9" w:rsidRPr="003C75AF">
        <w:rPr>
          <w:rFonts w:cstheme="minorHAnsi"/>
          <w:color w:val="111111"/>
          <w:sz w:val="24"/>
          <w:szCs w:val="24"/>
        </w:rPr>
        <w:t>Apellido del autor (</w:t>
      </w:r>
      <w:r w:rsidR="002657A9">
        <w:rPr>
          <w:rFonts w:cstheme="minorHAnsi"/>
          <w:color w:val="111111"/>
          <w:sz w:val="24"/>
          <w:szCs w:val="24"/>
        </w:rPr>
        <w:t>con mayúscula inicial</w:t>
      </w:r>
      <w:r w:rsidR="002657A9" w:rsidRPr="003C75AF">
        <w:rPr>
          <w:rFonts w:cstheme="minorHAnsi"/>
          <w:color w:val="111111"/>
          <w:sz w:val="24"/>
          <w:szCs w:val="24"/>
        </w:rPr>
        <w:t xml:space="preserve">), </w:t>
      </w:r>
      <w:r w:rsidR="002657A9">
        <w:rPr>
          <w:rFonts w:cstheme="minorHAnsi"/>
          <w:color w:val="111111"/>
          <w:sz w:val="24"/>
          <w:szCs w:val="24"/>
        </w:rPr>
        <w:t xml:space="preserve">inicial del </w:t>
      </w:r>
      <w:r w:rsidR="002657A9" w:rsidRPr="003C75AF">
        <w:rPr>
          <w:rFonts w:cstheme="minorHAnsi"/>
          <w:color w:val="111111"/>
          <w:sz w:val="24"/>
          <w:szCs w:val="24"/>
        </w:rPr>
        <w:t xml:space="preserve">nombre del autor en </w:t>
      </w:r>
      <w:r w:rsidR="002657A9">
        <w:rPr>
          <w:rFonts w:cstheme="minorHAnsi"/>
          <w:color w:val="111111"/>
          <w:sz w:val="24"/>
          <w:szCs w:val="24"/>
        </w:rPr>
        <w:t>mayúsculas.</w:t>
      </w:r>
      <w:r w:rsidR="002657A9" w:rsidRPr="003C75AF">
        <w:rPr>
          <w:rFonts w:cstheme="minorHAnsi"/>
          <w:color w:val="111111"/>
          <w:sz w:val="24"/>
          <w:szCs w:val="24"/>
        </w:rPr>
        <w:t xml:space="preserve"> (</w:t>
      </w:r>
      <w:r w:rsidR="002657A9">
        <w:rPr>
          <w:rFonts w:cstheme="minorHAnsi"/>
          <w:color w:val="111111"/>
          <w:sz w:val="24"/>
          <w:szCs w:val="24"/>
        </w:rPr>
        <w:t>Año, día y mes</w:t>
      </w:r>
      <w:r w:rsidR="002657A9" w:rsidRPr="003C75AF">
        <w:rPr>
          <w:rFonts w:cstheme="minorHAnsi"/>
          <w:color w:val="111111"/>
          <w:sz w:val="24"/>
          <w:szCs w:val="24"/>
        </w:rPr>
        <w:t>).</w:t>
      </w:r>
      <w:r w:rsidRPr="003C75AF">
        <w:rPr>
          <w:rFonts w:cstheme="minorHAnsi"/>
          <w:color w:val="111111"/>
          <w:sz w:val="24"/>
          <w:szCs w:val="24"/>
        </w:rPr>
        <w:t>) Título del artículo. Nombre del p</w:t>
      </w:r>
      <w:r w:rsidR="002657A9">
        <w:rPr>
          <w:rFonts w:cstheme="minorHAnsi"/>
          <w:color w:val="111111"/>
          <w:sz w:val="24"/>
          <w:szCs w:val="24"/>
        </w:rPr>
        <w:t xml:space="preserve">eriódico en cursiva. Página (s). </w:t>
      </w:r>
    </w:p>
    <w:p w14:paraId="186CFCFC"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28321096"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r w:rsidRPr="002657A9">
        <w:rPr>
          <w:rFonts w:cstheme="minorHAnsi"/>
          <w:b/>
          <w:color w:val="111111"/>
          <w:sz w:val="24"/>
          <w:szCs w:val="24"/>
        </w:rPr>
        <w:t>Ej:</w:t>
      </w:r>
      <w:r w:rsidRPr="003C75AF">
        <w:rPr>
          <w:rFonts w:cstheme="minorHAnsi"/>
          <w:color w:val="111111"/>
          <w:sz w:val="24"/>
          <w:szCs w:val="24"/>
        </w:rPr>
        <w:t xml:space="preserve"> </w:t>
      </w:r>
      <w:r w:rsidR="002657A9" w:rsidRPr="003C75AF">
        <w:rPr>
          <w:rFonts w:cstheme="minorHAnsi"/>
          <w:color w:val="111111"/>
          <w:sz w:val="24"/>
          <w:szCs w:val="24"/>
        </w:rPr>
        <w:t>Schwartz</w:t>
      </w:r>
      <w:r w:rsidRPr="003C75AF">
        <w:rPr>
          <w:rFonts w:cstheme="minorHAnsi"/>
          <w:color w:val="111111"/>
          <w:sz w:val="24"/>
          <w:szCs w:val="24"/>
        </w:rPr>
        <w:t>, J. (1993</w:t>
      </w:r>
      <w:r w:rsidR="002657A9">
        <w:rPr>
          <w:rFonts w:cstheme="minorHAnsi"/>
          <w:color w:val="111111"/>
          <w:sz w:val="24"/>
          <w:szCs w:val="24"/>
        </w:rPr>
        <w:t xml:space="preserve">, </w:t>
      </w:r>
      <w:r w:rsidR="002657A9" w:rsidRPr="003C75AF">
        <w:rPr>
          <w:rFonts w:cstheme="minorHAnsi"/>
          <w:color w:val="111111"/>
          <w:sz w:val="24"/>
          <w:szCs w:val="24"/>
        </w:rPr>
        <w:t>30 de septiembre</w:t>
      </w:r>
      <w:r w:rsidRPr="003C75AF">
        <w:rPr>
          <w:rFonts w:cstheme="minorHAnsi"/>
          <w:color w:val="111111"/>
          <w:sz w:val="24"/>
          <w:szCs w:val="24"/>
        </w:rPr>
        <w:t>). La obesidad afecta e</w:t>
      </w:r>
      <w:r w:rsidR="002657A9">
        <w:rPr>
          <w:rFonts w:cstheme="minorHAnsi"/>
          <w:color w:val="111111"/>
          <w:sz w:val="24"/>
          <w:szCs w:val="24"/>
        </w:rPr>
        <w:t xml:space="preserve">l estatus económico, social. The </w:t>
      </w:r>
      <w:r w:rsidRPr="003C75AF">
        <w:rPr>
          <w:rFonts w:cstheme="minorHAnsi"/>
          <w:color w:val="111111"/>
          <w:sz w:val="24"/>
          <w:szCs w:val="24"/>
        </w:rPr>
        <w:t>Washington Post. Página A1, A4.</w:t>
      </w:r>
    </w:p>
    <w:p w14:paraId="23B31772"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289738CC"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lang w:val="en-US"/>
        </w:rPr>
      </w:pPr>
      <w:r w:rsidRPr="002657A9">
        <w:rPr>
          <w:rFonts w:cstheme="minorHAnsi"/>
          <w:b/>
          <w:color w:val="111111"/>
          <w:sz w:val="24"/>
          <w:szCs w:val="24"/>
        </w:rPr>
        <w:t>Tesis, informes y escritos no publicados o presentados en seminarios, simposios, congresos:</w:t>
      </w:r>
      <w:r w:rsidRPr="003C75AF">
        <w:rPr>
          <w:rFonts w:cstheme="minorHAnsi"/>
          <w:color w:val="111111"/>
          <w:sz w:val="24"/>
          <w:szCs w:val="24"/>
        </w:rPr>
        <w:t xml:space="preserve"> </w:t>
      </w:r>
      <w:r w:rsidR="002657A9" w:rsidRPr="003C75AF">
        <w:rPr>
          <w:rFonts w:cstheme="minorHAnsi"/>
          <w:color w:val="111111"/>
          <w:sz w:val="24"/>
          <w:szCs w:val="24"/>
        </w:rPr>
        <w:t>Apellido del autor (</w:t>
      </w:r>
      <w:r w:rsidR="002657A9">
        <w:rPr>
          <w:rFonts w:cstheme="minorHAnsi"/>
          <w:color w:val="111111"/>
          <w:sz w:val="24"/>
          <w:szCs w:val="24"/>
        </w:rPr>
        <w:t>con mayúscula inicial</w:t>
      </w:r>
      <w:r w:rsidR="002657A9" w:rsidRPr="003C75AF">
        <w:rPr>
          <w:rFonts w:cstheme="minorHAnsi"/>
          <w:color w:val="111111"/>
          <w:sz w:val="24"/>
          <w:szCs w:val="24"/>
        </w:rPr>
        <w:t xml:space="preserve">), </w:t>
      </w:r>
      <w:r w:rsidR="002657A9">
        <w:rPr>
          <w:rFonts w:cstheme="minorHAnsi"/>
          <w:color w:val="111111"/>
          <w:sz w:val="24"/>
          <w:szCs w:val="24"/>
        </w:rPr>
        <w:t xml:space="preserve">inicial del </w:t>
      </w:r>
      <w:r w:rsidR="002657A9" w:rsidRPr="003C75AF">
        <w:rPr>
          <w:rFonts w:cstheme="minorHAnsi"/>
          <w:color w:val="111111"/>
          <w:sz w:val="24"/>
          <w:szCs w:val="24"/>
        </w:rPr>
        <w:t xml:space="preserve">nombre del autor en </w:t>
      </w:r>
      <w:r w:rsidR="002657A9">
        <w:rPr>
          <w:rFonts w:cstheme="minorHAnsi"/>
          <w:color w:val="111111"/>
          <w:sz w:val="24"/>
          <w:szCs w:val="24"/>
        </w:rPr>
        <w:lastRenderedPageBreak/>
        <w:t>mayúsculas.</w:t>
      </w:r>
      <w:r w:rsidR="002657A9" w:rsidRPr="003C75AF">
        <w:rPr>
          <w:rFonts w:cstheme="minorHAnsi"/>
          <w:color w:val="111111"/>
          <w:sz w:val="24"/>
          <w:szCs w:val="24"/>
        </w:rPr>
        <w:t xml:space="preserve"> </w:t>
      </w:r>
      <w:r w:rsidRPr="003C75AF">
        <w:rPr>
          <w:rFonts w:cstheme="minorHAnsi"/>
          <w:color w:val="111111"/>
          <w:sz w:val="24"/>
          <w:szCs w:val="24"/>
        </w:rPr>
        <w:t xml:space="preserve">(Año). Título de la tesis. (Tesis de pregrado, posgrado o doctorado). </w:t>
      </w:r>
      <w:proofErr w:type="spellStart"/>
      <w:r w:rsidRPr="003C75AF">
        <w:rPr>
          <w:rFonts w:cstheme="minorHAnsi"/>
          <w:color w:val="111111"/>
          <w:sz w:val="24"/>
          <w:szCs w:val="24"/>
          <w:lang w:val="en-US"/>
        </w:rPr>
        <w:t>Nombre</w:t>
      </w:r>
      <w:proofErr w:type="spellEnd"/>
      <w:r w:rsidRPr="003C75AF">
        <w:rPr>
          <w:rFonts w:cstheme="minorHAnsi"/>
          <w:color w:val="111111"/>
          <w:sz w:val="24"/>
          <w:szCs w:val="24"/>
          <w:lang w:val="en-US"/>
        </w:rPr>
        <w:t xml:space="preserve"> de la </w:t>
      </w:r>
      <w:r w:rsidR="002657A9" w:rsidRPr="003C75AF">
        <w:rPr>
          <w:rFonts w:cstheme="minorHAnsi"/>
          <w:color w:val="111111"/>
          <w:sz w:val="24"/>
          <w:szCs w:val="24"/>
          <w:lang w:val="en-US"/>
        </w:rPr>
        <w:t>institution</w:t>
      </w:r>
      <w:r w:rsidRPr="003C75AF">
        <w:rPr>
          <w:rFonts w:cstheme="minorHAnsi"/>
          <w:color w:val="111111"/>
          <w:sz w:val="24"/>
          <w:szCs w:val="24"/>
          <w:lang w:val="en-US"/>
        </w:rPr>
        <w:t>, Lugar.</w:t>
      </w:r>
    </w:p>
    <w:p w14:paraId="4C6AAF6B"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lang w:val="en-US"/>
        </w:rPr>
      </w:pPr>
    </w:p>
    <w:p w14:paraId="33D87663"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roofErr w:type="spellStart"/>
      <w:r w:rsidRPr="003C75AF">
        <w:rPr>
          <w:rFonts w:cstheme="minorHAnsi"/>
          <w:color w:val="111111"/>
          <w:sz w:val="24"/>
          <w:szCs w:val="24"/>
          <w:lang w:val="en-US"/>
        </w:rPr>
        <w:t>Ej</w:t>
      </w:r>
      <w:proofErr w:type="spellEnd"/>
      <w:r w:rsidRPr="003C75AF">
        <w:rPr>
          <w:rFonts w:cstheme="minorHAnsi"/>
          <w:color w:val="111111"/>
          <w:sz w:val="24"/>
          <w:szCs w:val="24"/>
          <w:lang w:val="en-US"/>
        </w:rPr>
        <w:t>: MCNIEL, D. S. (2006). Meaning through narrative: A personal narrative Discussing growing up with an alcoholic mother (</w:t>
      </w:r>
      <w:proofErr w:type="spellStart"/>
      <w:r w:rsidRPr="003C75AF">
        <w:rPr>
          <w:rFonts w:cstheme="minorHAnsi"/>
          <w:color w:val="111111"/>
          <w:sz w:val="24"/>
          <w:szCs w:val="24"/>
          <w:lang w:val="en-US"/>
        </w:rPr>
        <w:t>tesis</w:t>
      </w:r>
      <w:proofErr w:type="spellEnd"/>
      <w:r w:rsidRPr="003C75AF">
        <w:rPr>
          <w:rFonts w:cstheme="minorHAnsi"/>
          <w:color w:val="111111"/>
          <w:sz w:val="24"/>
          <w:szCs w:val="24"/>
          <w:lang w:val="en-US"/>
        </w:rPr>
        <w:t xml:space="preserve"> de </w:t>
      </w:r>
      <w:proofErr w:type="spellStart"/>
      <w:r w:rsidRPr="003C75AF">
        <w:rPr>
          <w:rFonts w:cstheme="minorHAnsi"/>
          <w:color w:val="111111"/>
          <w:sz w:val="24"/>
          <w:szCs w:val="24"/>
          <w:lang w:val="en-US"/>
        </w:rPr>
        <w:t>maestría</w:t>
      </w:r>
      <w:proofErr w:type="spellEnd"/>
      <w:r w:rsidRPr="003C75AF">
        <w:rPr>
          <w:rFonts w:cstheme="minorHAnsi"/>
          <w:color w:val="111111"/>
          <w:sz w:val="24"/>
          <w:szCs w:val="24"/>
          <w:lang w:val="en-US"/>
        </w:rPr>
        <w:t xml:space="preserve">). </w:t>
      </w:r>
      <w:r w:rsidRPr="003C75AF">
        <w:rPr>
          <w:rFonts w:cstheme="minorHAnsi"/>
          <w:color w:val="111111"/>
          <w:sz w:val="24"/>
          <w:szCs w:val="24"/>
        </w:rPr>
        <w:t>De la base de datos de ProQuest Dissertations and Theses. (UMI No. 1434728)</w:t>
      </w:r>
    </w:p>
    <w:p w14:paraId="124277A1" w14:textId="77777777" w:rsidR="003C75AF" w:rsidRPr="003C75AF" w:rsidRDefault="003C75AF" w:rsidP="003C75AF">
      <w:pPr>
        <w:autoSpaceDE w:val="0"/>
        <w:autoSpaceDN w:val="0"/>
        <w:adjustRightInd w:val="0"/>
        <w:spacing w:after="0" w:line="276" w:lineRule="auto"/>
        <w:jc w:val="both"/>
        <w:rPr>
          <w:rFonts w:cstheme="minorHAnsi"/>
          <w:color w:val="111111"/>
          <w:sz w:val="24"/>
          <w:szCs w:val="24"/>
        </w:rPr>
      </w:pPr>
    </w:p>
    <w:p w14:paraId="1AF40FCA" w14:textId="77777777" w:rsidR="003C75AF" w:rsidRDefault="003C75AF" w:rsidP="003C75AF">
      <w:pPr>
        <w:autoSpaceDE w:val="0"/>
        <w:autoSpaceDN w:val="0"/>
        <w:adjustRightInd w:val="0"/>
        <w:spacing w:after="0" w:line="276" w:lineRule="auto"/>
        <w:jc w:val="both"/>
        <w:rPr>
          <w:rFonts w:cstheme="minorHAnsi"/>
          <w:color w:val="111111"/>
          <w:sz w:val="24"/>
          <w:szCs w:val="24"/>
        </w:rPr>
      </w:pPr>
      <w:r w:rsidRPr="003C75AF">
        <w:rPr>
          <w:rFonts w:cstheme="minorHAnsi"/>
          <w:color w:val="111111"/>
          <w:sz w:val="24"/>
          <w:szCs w:val="24"/>
        </w:rPr>
        <w:t>Para mayo</w:t>
      </w:r>
      <w:r w:rsidR="0064364A">
        <w:rPr>
          <w:rFonts w:cstheme="minorHAnsi"/>
          <w:color w:val="111111"/>
          <w:sz w:val="24"/>
          <w:szCs w:val="24"/>
        </w:rPr>
        <w:t>r información, consulte la septima</w:t>
      </w:r>
      <w:r w:rsidRPr="003C75AF">
        <w:rPr>
          <w:rFonts w:cstheme="minorHAnsi"/>
          <w:color w:val="111111"/>
          <w:sz w:val="24"/>
          <w:szCs w:val="24"/>
        </w:rPr>
        <w:t xml:space="preserve"> edición del Manual de Publicaciones de la American Psyc</w:t>
      </w:r>
      <w:r w:rsidR="0064364A">
        <w:rPr>
          <w:rFonts w:cstheme="minorHAnsi"/>
          <w:color w:val="111111"/>
          <w:sz w:val="24"/>
          <w:szCs w:val="24"/>
        </w:rPr>
        <w:t>hological Association (APA, 2020</w:t>
      </w:r>
      <w:r w:rsidRPr="003C75AF">
        <w:rPr>
          <w:rFonts w:cstheme="minorHAnsi"/>
          <w:color w:val="111111"/>
          <w:sz w:val="24"/>
          <w:szCs w:val="24"/>
        </w:rPr>
        <w:t xml:space="preserve">): </w:t>
      </w:r>
      <w:hyperlink r:id="rId16" w:history="1">
        <w:r w:rsidR="0064364A" w:rsidRPr="00155C1A">
          <w:rPr>
            <w:rStyle w:val="Hipervnculo"/>
            <w:rFonts w:cstheme="minorHAnsi"/>
            <w:sz w:val="24"/>
            <w:szCs w:val="24"/>
          </w:rPr>
          <w:t>https://normas-apa.org/wp-content/uploads/Guia-Normas-APA-7ma-edicion.pdf</w:t>
        </w:r>
      </w:hyperlink>
    </w:p>
    <w:p w14:paraId="7E087010" w14:textId="77777777" w:rsidR="008D2949" w:rsidRDefault="008D2949" w:rsidP="003746B0">
      <w:pPr>
        <w:autoSpaceDE w:val="0"/>
        <w:autoSpaceDN w:val="0"/>
        <w:adjustRightInd w:val="0"/>
        <w:spacing w:after="0" w:line="276" w:lineRule="auto"/>
        <w:jc w:val="both"/>
        <w:rPr>
          <w:rFonts w:cstheme="minorHAnsi"/>
          <w:b/>
          <w:color w:val="111111"/>
          <w:sz w:val="24"/>
          <w:szCs w:val="24"/>
        </w:rPr>
      </w:pPr>
    </w:p>
    <w:p w14:paraId="24C00ED3" w14:textId="2E42355F" w:rsidR="008D2949" w:rsidRDefault="008D2949" w:rsidP="003746B0">
      <w:pPr>
        <w:autoSpaceDE w:val="0"/>
        <w:autoSpaceDN w:val="0"/>
        <w:adjustRightInd w:val="0"/>
        <w:spacing w:after="0" w:line="276" w:lineRule="auto"/>
        <w:jc w:val="both"/>
        <w:rPr>
          <w:rFonts w:cstheme="minorHAnsi"/>
          <w:b/>
          <w:color w:val="111111"/>
          <w:sz w:val="24"/>
          <w:szCs w:val="24"/>
        </w:rPr>
      </w:pPr>
      <w:r>
        <w:rPr>
          <w:rFonts w:cstheme="minorHAnsi"/>
          <w:b/>
          <w:color w:val="111111"/>
          <w:sz w:val="24"/>
          <w:szCs w:val="24"/>
        </w:rPr>
        <w:t xml:space="preserve"> INDEXACIONES </w:t>
      </w:r>
    </w:p>
    <w:p w14:paraId="1B3F3EE3" w14:textId="77777777" w:rsidR="004C72EA" w:rsidRDefault="004C72EA" w:rsidP="003746B0">
      <w:pPr>
        <w:autoSpaceDE w:val="0"/>
        <w:autoSpaceDN w:val="0"/>
        <w:adjustRightInd w:val="0"/>
        <w:spacing w:after="0" w:line="276" w:lineRule="auto"/>
        <w:jc w:val="both"/>
        <w:rPr>
          <w:rFonts w:cstheme="minorHAnsi"/>
          <w:b/>
          <w:color w:val="111111"/>
          <w:sz w:val="24"/>
          <w:szCs w:val="24"/>
        </w:rPr>
      </w:pPr>
    </w:p>
    <w:p w14:paraId="277DF462" w14:textId="3FD5F721" w:rsidR="008D2949" w:rsidRDefault="004C72EA" w:rsidP="003746B0">
      <w:pPr>
        <w:autoSpaceDE w:val="0"/>
        <w:autoSpaceDN w:val="0"/>
        <w:adjustRightInd w:val="0"/>
        <w:spacing w:after="0" w:line="276" w:lineRule="auto"/>
        <w:jc w:val="both"/>
        <w:rPr>
          <w:rFonts w:cstheme="minorHAnsi"/>
          <w:color w:val="111111"/>
          <w:sz w:val="24"/>
          <w:szCs w:val="24"/>
        </w:rPr>
      </w:pPr>
      <w:r>
        <w:rPr>
          <w:rFonts w:cstheme="minorHAnsi"/>
          <w:color w:val="111111"/>
          <w:sz w:val="24"/>
          <w:szCs w:val="24"/>
        </w:rPr>
        <w:t>LATINDEX</w:t>
      </w:r>
    </w:p>
    <w:p w14:paraId="0E76882E" w14:textId="4BAFB228" w:rsidR="004C72EA" w:rsidRDefault="004C72EA" w:rsidP="003746B0">
      <w:pPr>
        <w:autoSpaceDE w:val="0"/>
        <w:autoSpaceDN w:val="0"/>
        <w:adjustRightInd w:val="0"/>
        <w:spacing w:after="0" w:line="276" w:lineRule="auto"/>
        <w:jc w:val="both"/>
        <w:rPr>
          <w:rFonts w:cstheme="minorHAnsi"/>
          <w:color w:val="111111"/>
          <w:sz w:val="24"/>
          <w:szCs w:val="24"/>
        </w:rPr>
      </w:pPr>
      <w:r>
        <w:rPr>
          <w:rFonts w:cstheme="minorHAnsi"/>
          <w:color w:val="111111"/>
          <w:sz w:val="24"/>
          <w:szCs w:val="24"/>
        </w:rPr>
        <w:t>REDIB</w:t>
      </w:r>
    </w:p>
    <w:p w14:paraId="2E527CD4" w14:textId="172A6819" w:rsidR="004C72EA" w:rsidRDefault="004C72EA" w:rsidP="003746B0">
      <w:pPr>
        <w:autoSpaceDE w:val="0"/>
        <w:autoSpaceDN w:val="0"/>
        <w:adjustRightInd w:val="0"/>
        <w:spacing w:after="0" w:line="276" w:lineRule="auto"/>
        <w:jc w:val="both"/>
        <w:rPr>
          <w:rFonts w:cstheme="minorHAnsi"/>
          <w:color w:val="111111"/>
          <w:sz w:val="24"/>
          <w:szCs w:val="24"/>
        </w:rPr>
      </w:pPr>
      <w:r>
        <w:rPr>
          <w:rFonts w:cstheme="minorHAnsi"/>
          <w:color w:val="111111"/>
          <w:sz w:val="24"/>
          <w:szCs w:val="24"/>
        </w:rPr>
        <w:t xml:space="preserve">DOAJ </w:t>
      </w:r>
    </w:p>
    <w:p w14:paraId="50E833E3" w14:textId="29A90119" w:rsidR="004C72EA" w:rsidRDefault="004C72EA" w:rsidP="003746B0">
      <w:pPr>
        <w:autoSpaceDE w:val="0"/>
        <w:autoSpaceDN w:val="0"/>
        <w:adjustRightInd w:val="0"/>
        <w:spacing w:after="0" w:line="276" w:lineRule="auto"/>
        <w:jc w:val="both"/>
        <w:rPr>
          <w:rFonts w:cstheme="minorHAnsi"/>
          <w:color w:val="111111"/>
          <w:sz w:val="24"/>
          <w:szCs w:val="24"/>
        </w:rPr>
      </w:pPr>
      <w:r>
        <w:rPr>
          <w:rFonts w:cstheme="minorHAnsi"/>
          <w:color w:val="111111"/>
          <w:sz w:val="24"/>
          <w:szCs w:val="24"/>
        </w:rPr>
        <w:t xml:space="preserve">DIALNET </w:t>
      </w:r>
    </w:p>
    <w:p w14:paraId="01DFE926" w14:textId="77777777" w:rsidR="004C72EA" w:rsidRDefault="004C72EA" w:rsidP="003746B0">
      <w:pPr>
        <w:autoSpaceDE w:val="0"/>
        <w:autoSpaceDN w:val="0"/>
        <w:adjustRightInd w:val="0"/>
        <w:spacing w:after="0" w:line="276" w:lineRule="auto"/>
        <w:jc w:val="both"/>
        <w:rPr>
          <w:rFonts w:cstheme="minorHAnsi"/>
          <w:color w:val="111111"/>
          <w:sz w:val="24"/>
          <w:szCs w:val="24"/>
        </w:rPr>
      </w:pPr>
      <w:r>
        <w:rPr>
          <w:rFonts w:cstheme="minorHAnsi"/>
          <w:color w:val="111111"/>
          <w:sz w:val="24"/>
          <w:szCs w:val="24"/>
        </w:rPr>
        <w:t xml:space="preserve">CLASE </w:t>
      </w:r>
    </w:p>
    <w:p w14:paraId="539BDB3F" w14:textId="45F5CDAB" w:rsidR="004C72EA" w:rsidRDefault="004C72EA" w:rsidP="003746B0">
      <w:pPr>
        <w:autoSpaceDE w:val="0"/>
        <w:autoSpaceDN w:val="0"/>
        <w:adjustRightInd w:val="0"/>
        <w:spacing w:after="0" w:line="276" w:lineRule="auto"/>
        <w:jc w:val="both"/>
      </w:pPr>
      <w:r>
        <w:rPr>
          <w:rFonts w:cstheme="minorHAnsi"/>
          <w:color w:val="111111"/>
          <w:sz w:val="24"/>
          <w:szCs w:val="24"/>
        </w:rPr>
        <w:t>MIAR</w:t>
      </w:r>
    </w:p>
    <w:p w14:paraId="79D60315" w14:textId="6543FCF9" w:rsidR="008D2949" w:rsidRDefault="004C72EA" w:rsidP="003746B0">
      <w:pPr>
        <w:autoSpaceDE w:val="0"/>
        <w:autoSpaceDN w:val="0"/>
        <w:adjustRightInd w:val="0"/>
        <w:spacing w:after="0" w:line="276" w:lineRule="auto"/>
        <w:jc w:val="both"/>
      </w:pPr>
      <w:r>
        <w:t xml:space="preserve">REBIUN </w:t>
      </w:r>
    </w:p>
    <w:p w14:paraId="7C4CBA30" w14:textId="5A31AA22" w:rsidR="004C72EA" w:rsidRDefault="004C72EA" w:rsidP="003746B0">
      <w:pPr>
        <w:autoSpaceDE w:val="0"/>
        <w:autoSpaceDN w:val="0"/>
        <w:adjustRightInd w:val="0"/>
        <w:spacing w:after="0" w:line="276" w:lineRule="auto"/>
        <w:jc w:val="both"/>
      </w:pPr>
    </w:p>
    <w:p w14:paraId="3E58B5EA" w14:textId="63477170" w:rsidR="00484C02" w:rsidRPr="00484C02" w:rsidRDefault="00484C02" w:rsidP="003746B0">
      <w:pPr>
        <w:autoSpaceDE w:val="0"/>
        <w:autoSpaceDN w:val="0"/>
        <w:adjustRightInd w:val="0"/>
        <w:spacing w:after="0" w:line="276" w:lineRule="auto"/>
        <w:jc w:val="both"/>
        <w:rPr>
          <w:b/>
        </w:rPr>
      </w:pPr>
      <w:bookmarkStart w:id="0" w:name="_GoBack"/>
      <w:r w:rsidRPr="00484C02">
        <w:rPr>
          <w:b/>
        </w:rPr>
        <w:t>AVISOS</w:t>
      </w:r>
    </w:p>
    <w:bookmarkEnd w:id="0"/>
    <w:p w14:paraId="46D7B4FF" w14:textId="77777777" w:rsidR="00484C02" w:rsidRPr="00CC3FC1" w:rsidRDefault="00484C02" w:rsidP="003746B0">
      <w:pPr>
        <w:autoSpaceDE w:val="0"/>
        <w:autoSpaceDN w:val="0"/>
        <w:adjustRightInd w:val="0"/>
        <w:spacing w:after="0" w:line="276" w:lineRule="auto"/>
        <w:jc w:val="both"/>
      </w:pPr>
    </w:p>
    <w:p w14:paraId="5A8DE3F8" w14:textId="77777777" w:rsidR="00484C02" w:rsidRPr="00484C02" w:rsidRDefault="00484C02" w:rsidP="00484C02">
      <w:pPr>
        <w:autoSpaceDE w:val="0"/>
        <w:autoSpaceDN w:val="0"/>
        <w:adjustRightInd w:val="0"/>
        <w:spacing w:after="0" w:line="276" w:lineRule="auto"/>
        <w:jc w:val="both"/>
        <w:rPr>
          <w:rFonts w:cstheme="minorHAnsi"/>
          <w:color w:val="111111"/>
          <w:sz w:val="24"/>
          <w:szCs w:val="24"/>
        </w:rPr>
      </w:pPr>
      <w:r w:rsidRPr="00484C02">
        <w:rPr>
          <w:rFonts w:cstheme="minorHAnsi"/>
          <w:color w:val="111111"/>
          <w:sz w:val="24"/>
          <w:szCs w:val="24"/>
        </w:rPr>
        <w:t>CONVOCATORIA: Vol.21, N°1. (2021)</w:t>
      </w:r>
    </w:p>
    <w:p w14:paraId="106F83DA" w14:textId="77777777" w:rsidR="00484C02" w:rsidRPr="00484C02" w:rsidRDefault="00484C02" w:rsidP="00484C02">
      <w:pPr>
        <w:autoSpaceDE w:val="0"/>
        <w:autoSpaceDN w:val="0"/>
        <w:adjustRightInd w:val="0"/>
        <w:spacing w:after="0" w:line="276" w:lineRule="auto"/>
        <w:jc w:val="both"/>
        <w:rPr>
          <w:rFonts w:cstheme="minorHAnsi"/>
          <w:color w:val="111111"/>
          <w:sz w:val="24"/>
          <w:szCs w:val="24"/>
        </w:rPr>
      </w:pPr>
      <w:r w:rsidRPr="00484C02">
        <w:rPr>
          <w:rFonts w:cstheme="minorHAnsi"/>
          <w:color w:val="111111"/>
          <w:sz w:val="24"/>
          <w:szCs w:val="24"/>
        </w:rPr>
        <w:t xml:space="preserve"> </w:t>
      </w:r>
    </w:p>
    <w:p w14:paraId="22412D19" w14:textId="2122051C" w:rsidR="008D2949" w:rsidRPr="008D2949" w:rsidRDefault="00484C02" w:rsidP="00484C02">
      <w:pPr>
        <w:autoSpaceDE w:val="0"/>
        <w:autoSpaceDN w:val="0"/>
        <w:adjustRightInd w:val="0"/>
        <w:spacing w:after="0" w:line="276" w:lineRule="auto"/>
        <w:jc w:val="both"/>
        <w:rPr>
          <w:rFonts w:cstheme="minorHAnsi"/>
          <w:color w:val="111111"/>
          <w:sz w:val="24"/>
          <w:szCs w:val="24"/>
        </w:rPr>
      </w:pPr>
      <w:r w:rsidRPr="00484C02">
        <w:rPr>
          <w:rFonts w:cstheme="minorHAnsi"/>
          <w:color w:val="111111"/>
          <w:sz w:val="24"/>
          <w:szCs w:val="24"/>
        </w:rPr>
        <w:t xml:space="preserve">El Comité Editorial/Directivo de la Revista </w:t>
      </w:r>
      <w:proofErr w:type="spellStart"/>
      <w:r w:rsidRPr="00484C02">
        <w:rPr>
          <w:rFonts w:cstheme="minorHAnsi"/>
          <w:color w:val="111111"/>
          <w:sz w:val="24"/>
          <w:szCs w:val="24"/>
        </w:rPr>
        <w:t>Palobra</w:t>
      </w:r>
      <w:proofErr w:type="spellEnd"/>
      <w:r w:rsidRPr="00484C02">
        <w:rPr>
          <w:rFonts w:cstheme="minorHAnsi"/>
          <w:color w:val="111111"/>
          <w:sz w:val="24"/>
          <w:szCs w:val="24"/>
        </w:rPr>
        <w:t xml:space="preserve">, de la </w:t>
      </w:r>
      <w:proofErr w:type="gramStart"/>
      <w:r w:rsidRPr="00484C02">
        <w:rPr>
          <w:rFonts w:cstheme="minorHAnsi"/>
          <w:color w:val="111111"/>
          <w:sz w:val="24"/>
          <w:szCs w:val="24"/>
        </w:rPr>
        <w:t>Universidad  de</w:t>
      </w:r>
      <w:proofErr w:type="gramEnd"/>
      <w:r w:rsidRPr="00484C02">
        <w:rPr>
          <w:rFonts w:cstheme="minorHAnsi"/>
          <w:color w:val="111111"/>
          <w:sz w:val="24"/>
          <w:szCs w:val="24"/>
        </w:rPr>
        <w:t xml:space="preserve"> Cartagena,  invita a toda la comunidad académica y científica a enviar artículos para el Vol.21, N°1.</w:t>
      </w:r>
    </w:p>
    <w:p w14:paraId="396BE449" w14:textId="77777777" w:rsidR="008D2949" w:rsidRDefault="008D2949" w:rsidP="003746B0">
      <w:pPr>
        <w:autoSpaceDE w:val="0"/>
        <w:autoSpaceDN w:val="0"/>
        <w:adjustRightInd w:val="0"/>
        <w:spacing w:after="0" w:line="276" w:lineRule="auto"/>
        <w:jc w:val="both"/>
        <w:rPr>
          <w:rFonts w:cstheme="minorHAnsi"/>
          <w:b/>
          <w:color w:val="111111"/>
          <w:sz w:val="24"/>
          <w:szCs w:val="24"/>
        </w:rPr>
      </w:pPr>
    </w:p>
    <w:p w14:paraId="7B2193F1" w14:textId="77777777" w:rsidR="008D2949" w:rsidRPr="003746B0" w:rsidRDefault="008D2949" w:rsidP="003746B0">
      <w:pPr>
        <w:autoSpaceDE w:val="0"/>
        <w:autoSpaceDN w:val="0"/>
        <w:adjustRightInd w:val="0"/>
        <w:spacing w:after="0" w:line="276" w:lineRule="auto"/>
        <w:jc w:val="both"/>
        <w:rPr>
          <w:rFonts w:cstheme="minorHAnsi"/>
          <w:b/>
          <w:color w:val="111111"/>
          <w:sz w:val="24"/>
          <w:szCs w:val="24"/>
        </w:rPr>
      </w:pPr>
    </w:p>
    <w:sectPr w:rsidR="008D2949" w:rsidRPr="003746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DCF"/>
    <w:multiLevelType w:val="hybridMultilevel"/>
    <w:tmpl w:val="5B40FD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837BAD"/>
    <w:multiLevelType w:val="multilevel"/>
    <w:tmpl w:val="BCE4E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D445C"/>
    <w:multiLevelType w:val="multilevel"/>
    <w:tmpl w:val="626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E565C"/>
    <w:multiLevelType w:val="multilevel"/>
    <w:tmpl w:val="7B52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830B9"/>
    <w:multiLevelType w:val="hybridMultilevel"/>
    <w:tmpl w:val="D98445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65768E"/>
    <w:multiLevelType w:val="hybridMultilevel"/>
    <w:tmpl w:val="E248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335F0"/>
    <w:multiLevelType w:val="hybridMultilevel"/>
    <w:tmpl w:val="0D68C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C5C"/>
    <w:rsid w:val="00004D3D"/>
    <w:rsid w:val="00013997"/>
    <w:rsid w:val="00055DDA"/>
    <w:rsid w:val="0006194C"/>
    <w:rsid w:val="00076789"/>
    <w:rsid w:val="000F64A7"/>
    <w:rsid w:val="00161F18"/>
    <w:rsid w:val="00180EE5"/>
    <w:rsid w:val="001C0687"/>
    <w:rsid w:val="002657A9"/>
    <w:rsid w:val="00275822"/>
    <w:rsid w:val="00310D01"/>
    <w:rsid w:val="00311E4E"/>
    <w:rsid w:val="00321986"/>
    <w:rsid w:val="00354D9D"/>
    <w:rsid w:val="00360913"/>
    <w:rsid w:val="003746B0"/>
    <w:rsid w:val="003C75AF"/>
    <w:rsid w:val="00426F0F"/>
    <w:rsid w:val="00433980"/>
    <w:rsid w:val="00456A05"/>
    <w:rsid w:val="00463206"/>
    <w:rsid w:val="00484C02"/>
    <w:rsid w:val="004A4D14"/>
    <w:rsid w:val="004C61DA"/>
    <w:rsid w:val="004C72EA"/>
    <w:rsid w:val="004F7877"/>
    <w:rsid w:val="00524CA2"/>
    <w:rsid w:val="00545D88"/>
    <w:rsid w:val="00552E34"/>
    <w:rsid w:val="005B6592"/>
    <w:rsid w:val="0064364A"/>
    <w:rsid w:val="00643D63"/>
    <w:rsid w:val="0069396F"/>
    <w:rsid w:val="006A0A8E"/>
    <w:rsid w:val="006E3F0B"/>
    <w:rsid w:val="00727F70"/>
    <w:rsid w:val="007D7FEB"/>
    <w:rsid w:val="007E4ED9"/>
    <w:rsid w:val="008C50AA"/>
    <w:rsid w:val="008D2949"/>
    <w:rsid w:val="008F0700"/>
    <w:rsid w:val="008F09FD"/>
    <w:rsid w:val="00916F06"/>
    <w:rsid w:val="009212C8"/>
    <w:rsid w:val="009444DA"/>
    <w:rsid w:val="00961491"/>
    <w:rsid w:val="00997C89"/>
    <w:rsid w:val="009B2B8D"/>
    <w:rsid w:val="00A6645C"/>
    <w:rsid w:val="00AD55C5"/>
    <w:rsid w:val="00CC3FC1"/>
    <w:rsid w:val="00D44D26"/>
    <w:rsid w:val="00D917DA"/>
    <w:rsid w:val="00DE496E"/>
    <w:rsid w:val="00E441F5"/>
    <w:rsid w:val="00E45ABF"/>
    <w:rsid w:val="00E62895"/>
    <w:rsid w:val="00E85C5C"/>
    <w:rsid w:val="00E8789C"/>
    <w:rsid w:val="00EE7C9C"/>
    <w:rsid w:val="00F56C01"/>
    <w:rsid w:val="00F92456"/>
    <w:rsid w:val="00FB3295"/>
    <w:rsid w:val="00FC5203"/>
    <w:rsid w:val="00FD65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F04"/>
  <w15:chartTrackingRefBased/>
  <w15:docId w15:val="{1440B6D9-EA95-4BBA-9DEB-870831D3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45C"/>
  </w:style>
  <w:style w:type="paragraph" w:styleId="Ttulo1">
    <w:name w:val="heading 1"/>
    <w:basedOn w:val="Normal"/>
    <w:next w:val="Normal"/>
    <w:link w:val="Ttulo1Car"/>
    <w:uiPriority w:val="9"/>
    <w:qFormat/>
    <w:rsid w:val="002657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06194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Ttulo3">
    <w:name w:val="heading 3"/>
    <w:basedOn w:val="Normal"/>
    <w:next w:val="Normal"/>
    <w:link w:val="Ttulo3Car"/>
    <w:uiPriority w:val="9"/>
    <w:semiHidden/>
    <w:unhideWhenUsed/>
    <w:qFormat/>
    <w:rsid w:val="00A664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070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F0700"/>
    <w:rPr>
      <w:b/>
      <w:bCs/>
    </w:rPr>
  </w:style>
  <w:style w:type="character" w:styleId="nfasis">
    <w:name w:val="Emphasis"/>
    <w:basedOn w:val="Fuentedeprrafopredeter"/>
    <w:uiPriority w:val="20"/>
    <w:qFormat/>
    <w:rsid w:val="008F0700"/>
    <w:rPr>
      <w:i/>
      <w:iCs/>
    </w:rPr>
  </w:style>
  <w:style w:type="table" w:styleId="Tablaconcuadrcula">
    <w:name w:val="Table Grid"/>
    <w:basedOn w:val="Tablanormal"/>
    <w:uiPriority w:val="39"/>
    <w:rsid w:val="0031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6194C"/>
    <w:rPr>
      <w:rFonts w:ascii="Times New Roman" w:eastAsia="Times New Roman" w:hAnsi="Times New Roman" w:cs="Times New Roman"/>
      <w:b/>
      <w:bCs/>
      <w:sz w:val="36"/>
      <w:szCs w:val="36"/>
      <w:lang w:val="en-US"/>
    </w:rPr>
  </w:style>
  <w:style w:type="character" w:styleId="Hipervnculo">
    <w:name w:val="Hyperlink"/>
    <w:basedOn w:val="Fuentedeprrafopredeter"/>
    <w:uiPriority w:val="99"/>
    <w:unhideWhenUsed/>
    <w:rsid w:val="008D2949"/>
    <w:rPr>
      <w:color w:val="0000FF"/>
      <w:u w:val="single"/>
    </w:rPr>
  </w:style>
  <w:style w:type="paragraph" w:styleId="Prrafodelista">
    <w:name w:val="List Paragraph"/>
    <w:basedOn w:val="Normal"/>
    <w:uiPriority w:val="34"/>
    <w:qFormat/>
    <w:rsid w:val="008D2949"/>
    <w:pPr>
      <w:ind w:left="720"/>
      <w:contextualSpacing/>
    </w:pPr>
  </w:style>
  <w:style w:type="paragraph" w:styleId="HTMLconformatoprevio">
    <w:name w:val="HTML Preformatted"/>
    <w:basedOn w:val="Normal"/>
    <w:link w:val="HTMLconformatoprevioCar"/>
    <w:uiPriority w:val="99"/>
    <w:semiHidden/>
    <w:unhideWhenUsed/>
    <w:rsid w:val="00E87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8789C"/>
    <w:rPr>
      <w:rFonts w:ascii="Courier New" w:eastAsia="Times New Roman" w:hAnsi="Courier New" w:cs="Courier New"/>
      <w:sz w:val="20"/>
      <w:szCs w:val="20"/>
      <w:lang w:eastAsia="es-CO"/>
    </w:rPr>
  </w:style>
  <w:style w:type="character" w:customStyle="1" w:styleId="Ttulo3Car">
    <w:name w:val="Título 3 Car"/>
    <w:basedOn w:val="Fuentedeprrafopredeter"/>
    <w:link w:val="Ttulo3"/>
    <w:uiPriority w:val="9"/>
    <w:semiHidden/>
    <w:rsid w:val="00A6645C"/>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2657A9"/>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D44D26"/>
    <w:rPr>
      <w:sz w:val="16"/>
      <w:szCs w:val="16"/>
    </w:rPr>
  </w:style>
  <w:style w:type="paragraph" w:styleId="Textocomentario">
    <w:name w:val="annotation text"/>
    <w:basedOn w:val="Normal"/>
    <w:link w:val="TextocomentarioCar"/>
    <w:uiPriority w:val="99"/>
    <w:semiHidden/>
    <w:unhideWhenUsed/>
    <w:rsid w:val="00D44D2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4D26"/>
    <w:rPr>
      <w:sz w:val="20"/>
      <w:szCs w:val="20"/>
    </w:rPr>
  </w:style>
  <w:style w:type="paragraph" w:styleId="Asuntodelcomentario">
    <w:name w:val="annotation subject"/>
    <w:basedOn w:val="Textocomentario"/>
    <w:next w:val="Textocomentario"/>
    <w:link w:val="AsuntodelcomentarioCar"/>
    <w:uiPriority w:val="99"/>
    <w:semiHidden/>
    <w:unhideWhenUsed/>
    <w:rsid w:val="00D44D26"/>
    <w:rPr>
      <w:b/>
      <w:bCs/>
    </w:rPr>
  </w:style>
  <w:style w:type="character" w:customStyle="1" w:styleId="AsuntodelcomentarioCar">
    <w:name w:val="Asunto del comentario Car"/>
    <w:basedOn w:val="TextocomentarioCar"/>
    <w:link w:val="Asuntodelcomentario"/>
    <w:uiPriority w:val="99"/>
    <w:semiHidden/>
    <w:rsid w:val="00D44D26"/>
    <w:rPr>
      <w:b/>
      <w:bCs/>
      <w:sz w:val="20"/>
      <w:szCs w:val="20"/>
    </w:rPr>
  </w:style>
  <w:style w:type="paragraph" w:styleId="Textodeglobo">
    <w:name w:val="Balloon Text"/>
    <w:basedOn w:val="Normal"/>
    <w:link w:val="TextodegloboCar"/>
    <w:uiPriority w:val="99"/>
    <w:semiHidden/>
    <w:unhideWhenUsed/>
    <w:rsid w:val="00D44D2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44D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739">
      <w:bodyDiv w:val="1"/>
      <w:marLeft w:val="0"/>
      <w:marRight w:val="0"/>
      <w:marTop w:val="0"/>
      <w:marBottom w:val="0"/>
      <w:divBdr>
        <w:top w:val="none" w:sz="0" w:space="0" w:color="auto"/>
        <w:left w:val="none" w:sz="0" w:space="0" w:color="auto"/>
        <w:bottom w:val="none" w:sz="0" w:space="0" w:color="auto"/>
        <w:right w:val="none" w:sz="0" w:space="0" w:color="auto"/>
      </w:divBdr>
    </w:div>
    <w:div w:id="154616646">
      <w:bodyDiv w:val="1"/>
      <w:marLeft w:val="0"/>
      <w:marRight w:val="0"/>
      <w:marTop w:val="0"/>
      <w:marBottom w:val="0"/>
      <w:divBdr>
        <w:top w:val="none" w:sz="0" w:space="0" w:color="auto"/>
        <w:left w:val="none" w:sz="0" w:space="0" w:color="auto"/>
        <w:bottom w:val="none" w:sz="0" w:space="0" w:color="auto"/>
        <w:right w:val="none" w:sz="0" w:space="0" w:color="auto"/>
      </w:divBdr>
    </w:div>
    <w:div w:id="171842037">
      <w:bodyDiv w:val="1"/>
      <w:marLeft w:val="0"/>
      <w:marRight w:val="0"/>
      <w:marTop w:val="0"/>
      <w:marBottom w:val="0"/>
      <w:divBdr>
        <w:top w:val="none" w:sz="0" w:space="0" w:color="auto"/>
        <w:left w:val="none" w:sz="0" w:space="0" w:color="auto"/>
        <w:bottom w:val="none" w:sz="0" w:space="0" w:color="auto"/>
        <w:right w:val="none" w:sz="0" w:space="0" w:color="auto"/>
      </w:divBdr>
    </w:div>
    <w:div w:id="265963843">
      <w:bodyDiv w:val="1"/>
      <w:marLeft w:val="0"/>
      <w:marRight w:val="0"/>
      <w:marTop w:val="0"/>
      <w:marBottom w:val="0"/>
      <w:divBdr>
        <w:top w:val="none" w:sz="0" w:space="0" w:color="auto"/>
        <w:left w:val="none" w:sz="0" w:space="0" w:color="auto"/>
        <w:bottom w:val="none" w:sz="0" w:space="0" w:color="auto"/>
        <w:right w:val="none" w:sz="0" w:space="0" w:color="auto"/>
      </w:divBdr>
    </w:div>
    <w:div w:id="298847575">
      <w:bodyDiv w:val="1"/>
      <w:marLeft w:val="0"/>
      <w:marRight w:val="0"/>
      <w:marTop w:val="0"/>
      <w:marBottom w:val="0"/>
      <w:divBdr>
        <w:top w:val="none" w:sz="0" w:space="0" w:color="auto"/>
        <w:left w:val="none" w:sz="0" w:space="0" w:color="auto"/>
        <w:bottom w:val="none" w:sz="0" w:space="0" w:color="auto"/>
        <w:right w:val="none" w:sz="0" w:space="0" w:color="auto"/>
      </w:divBdr>
    </w:div>
    <w:div w:id="311183620">
      <w:bodyDiv w:val="1"/>
      <w:marLeft w:val="0"/>
      <w:marRight w:val="0"/>
      <w:marTop w:val="0"/>
      <w:marBottom w:val="0"/>
      <w:divBdr>
        <w:top w:val="none" w:sz="0" w:space="0" w:color="auto"/>
        <w:left w:val="none" w:sz="0" w:space="0" w:color="auto"/>
        <w:bottom w:val="none" w:sz="0" w:space="0" w:color="auto"/>
        <w:right w:val="none" w:sz="0" w:space="0" w:color="auto"/>
      </w:divBdr>
    </w:div>
    <w:div w:id="388697943">
      <w:bodyDiv w:val="1"/>
      <w:marLeft w:val="0"/>
      <w:marRight w:val="0"/>
      <w:marTop w:val="0"/>
      <w:marBottom w:val="0"/>
      <w:divBdr>
        <w:top w:val="none" w:sz="0" w:space="0" w:color="auto"/>
        <w:left w:val="none" w:sz="0" w:space="0" w:color="auto"/>
        <w:bottom w:val="none" w:sz="0" w:space="0" w:color="auto"/>
        <w:right w:val="none" w:sz="0" w:space="0" w:color="auto"/>
      </w:divBdr>
    </w:div>
    <w:div w:id="415253060">
      <w:bodyDiv w:val="1"/>
      <w:marLeft w:val="0"/>
      <w:marRight w:val="0"/>
      <w:marTop w:val="0"/>
      <w:marBottom w:val="0"/>
      <w:divBdr>
        <w:top w:val="none" w:sz="0" w:space="0" w:color="auto"/>
        <w:left w:val="none" w:sz="0" w:space="0" w:color="auto"/>
        <w:bottom w:val="none" w:sz="0" w:space="0" w:color="auto"/>
        <w:right w:val="none" w:sz="0" w:space="0" w:color="auto"/>
      </w:divBdr>
    </w:div>
    <w:div w:id="425347255">
      <w:bodyDiv w:val="1"/>
      <w:marLeft w:val="0"/>
      <w:marRight w:val="0"/>
      <w:marTop w:val="0"/>
      <w:marBottom w:val="0"/>
      <w:divBdr>
        <w:top w:val="none" w:sz="0" w:space="0" w:color="auto"/>
        <w:left w:val="none" w:sz="0" w:space="0" w:color="auto"/>
        <w:bottom w:val="none" w:sz="0" w:space="0" w:color="auto"/>
        <w:right w:val="none" w:sz="0" w:space="0" w:color="auto"/>
      </w:divBdr>
    </w:div>
    <w:div w:id="437220226">
      <w:bodyDiv w:val="1"/>
      <w:marLeft w:val="0"/>
      <w:marRight w:val="0"/>
      <w:marTop w:val="0"/>
      <w:marBottom w:val="0"/>
      <w:divBdr>
        <w:top w:val="none" w:sz="0" w:space="0" w:color="auto"/>
        <w:left w:val="none" w:sz="0" w:space="0" w:color="auto"/>
        <w:bottom w:val="none" w:sz="0" w:space="0" w:color="auto"/>
        <w:right w:val="none" w:sz="0" w:space="0" w:color="auto"/>
      </w:divBdr>
    </w:div>
    <w:div w:id="518396388">
      <w:bodyDiv w:val="1"/>
      <w:marLeft w:val="0"/>
      <w:marRight w:val="0"/>
      <w:marTop w:val="0"/>
      <w:marBottom w:val="0"/>
      <w:divBdr>
        <w:top w:val="none" w:sz="0" w:space="0" w:color="auto"/>
        <w:left w:val="none" w:sz="0" w:space="0" w:color="auto"/>
        <w:bottom w:val="none" w:sz="0" w:space="0" w:color="auto"/>
        <w:right w:val="none" w:sz="0" w:space="0" w:color="auto"/>
      </w:divBdr>
    </w:div>
    <w:div w:id="572591082">
      <w:bodyDiv w:val="1"/>
      <w:marLeft w:val="0"/>
      <w:marRight w:val="0"/>
      <w:marTop w:val="0"/>
      <w:marBottom w:val="0"/>
      <w:divBdr>
        <w:top w:val="none" w:sz="0" w:space="0" w:color="auto"/>
        <w:left w:val="none" w:sz="0" w:space="0" w:color="auto"/>
        <w:bottom w:val="none" w:sz="0" w:space="0" w:color="auto"/>
        <w:right w:val="none" w:sz="0" w:space="0" w:color="auto"/>
      </w:divBdr>
    </w:div>
    <w:div w:id="706879413">
      <w:bodyDiv w:val="1"/>
      <w:marLeft w:val="0"/>
      <w:marRight w:val="0"/>
      <w:marTop w:val="0"/>
      <w:marBottom w:val="0"/>
      <w:divBdr>
        <w:top w:val="none" w:sz="0" w:space="0" w:color="auto"/>
        <w:left w:val="none" w:sz="0" w:space="0" w:color="auto"/>
        <w:bottom w:val="none" w:sz="0" w:space="0" w:color="auto"/>
        <w:right w:val="none" w:sz="0" w:space="0" w:color="auto"/>
      </w:divBdr>
    </w:div>
    <w:div w:id="790441910">
      <w:bodyDiv w:val="1"/>
      <w:marLeft w:val="0"/>
      <w:marRight w:val="0"/>
      <w:marTop w:val="0"/>
      <w:marBottom w:val="0"/>
      <w:divBdr>
        <w:top w:val="none" w:sz="0" w:space="0" w:color="auto"/>
        <w:left w:val="none" w:sz="0" w:space="0" w:color="auto"/>
        <w:bottom w:val="none" w:sz="0" w:space="0" w:color="auto"/>
        <w:right w:val="none" w:sz="0" w:space="0" w:color="auto"/>
      </w:divBdr>
    </w:div>
    <w:div w:id="814226659">
      <w:bodyDiv w:val="1"/>
      <w:marLeft w:val="0"/>
      <w:marRight w:val="0"/>
      <w:marTop w:val="0"/>
      <w:marBottom w:val="0"/>
      <w:divBdr>
        <w:top w:val="none" w:sz="0" w:space="0" w:color="auto"/>
        <w:left w:val="none" w:sz="0" w:space="0" w:color="auto"/>
        <w:bottom w:val="none" w:sz="0" w:space="0" w:color="auto"/>
        <w:right w:val="none" w:sz="0" w:space="0" w:color="auto"/>
      </w:divBdr>
    </w:div>
    <w:div w:id="876354877">
      <w:bodyDiv w:val="1"/>
      <w:marLeft w:val="0"/>
      <w:marRight w:val="0"/>
      <w:marTop w:val="0"/>
      <w:marBottom w:val="0"/>
      <w:divBdr>
        <w:top w:val="none" w:sz="0" w:space="0" w:color="auto"/>
        <w:left w:val="none" w:sz="0" w:space="0" w:color="auto"/>
        <w:bottom w:val="none" w:sz="0" w:space="0" w:color="auto"/>
        <w:right w:val="none" w:sz="0" w:space="0" w:color="auto"/>
      </w:divBdr>
    </w:div>
    <w:div w:id="949123937">
      <w:bodyDiv w:val="1"/>
      <w:marLeft w:val="0"/>
      <w:marRight w:val="0"/>
      <w:marTop w:val="0"/>
      <w:marBottom w:val="0"/>
      <w:divBdr>
        <w:top w:val="none" w:sz="0" w:space="0" w:color="auto"/>
        <w:left w:val="none" w:sz="0" w:space="0" w:color="auto"/>
        <w:bottom w:val="none" w:sz="0" w:space="0" w:color="auto"/>
        <w:right w:val="none" w:sz="0" w:space="0" w:color="auto"/>
      </w:divBdr>
    </w:div>
    <w:div w:id="988368337">
      <w:bodyDiv w:val="1"/>
      <w:marLeft w:val="0"/>
      <w:marRight w:val="0"/>
      <w:marTop w:val="0"/>
      <w:marBottom w:val="0"/>
      <w:divBdr>
        <w:top w:val="none" w:sz="0" w:space="0" w:color="auto"/>
        <w:left w:val="none" w:sz="0" w:space="0" w:color="auto"/>
        <w:bottom w:val="none" w:sz="0" w:space="0" w:color="auto"/>
        <w:right w:val="none" w:sz="0" w:space="0" w:color="auto"/>
      </w:divBdr>
    </w:div>
    <w:div w:id="1063337220">
      <w:bodyDiv w:val="1"/>
      <w:marLeft w:val="0"/>
      <w:marRight w:val="0"/>
      <w:marTop w:val="0"/>
      <w:marBottom w:val="0"/>
      <w:divBdr>
        <w:top w:val="none" w:sz="0" w:space="0" w:color="auto"/>
        <w:left w:val="none" w:sz="0" w:space="0" w:color="auto"/>
        <w:bottom w:val="none" w:sz="0" w:space="0" w:color="auto"/>
        <w:right w:val="none" w:sz="0" w:space="0" w:color="auto"/>
      </w:divBdr>
    </w:div>
    <w:div w:id="1180510457">
      <w:bodyDiv w:val="1"/>
      <w:marLeft w:val="0"/>
      <w:marRight w:val="0"/>
      <w:marTop w:val="0"/>
      <w:marBottom w:val="0"/>
      <w:divBdr>
        <w:top w:val="none" w:sz="0" w:space="0" w:color="auto"/>
        <w:left w:val="none" w:sz="0" w:space="0" w:color="auto"/>
        <w:bottom w:val="none" w:sz="0" w:space="0" w:color="auto"/>
        <w:right w:val="none" w:sz="0" w:space="0" w:color="auto"/>
      </w:divBdr>
    </w:div>
    <w:div w:id="1318801339">
      <w:bodyDiv w:val="1"/>
      <w:marLeft w:val="0"/>
      <w:marRight w:val="0"/>
      <w:marTop w:val="0"/>
      <w:marBottom w:val="0"/>
      <w:divBdr>
        <w:top w:val="none" w:sz="0" w:space="0" w:color="auto"/>
        <w:left w:val="none" w:sz="0" w:space="0" w:color="auto"/>
        <w:bottom w:val="none" w:sz="0" w:space="0" w:color="auto"/>
        <w:right w:val="none" w:sz="0" w:space="0" w:color="auto"/>
      </w:divBdr>
    </w:div>
    <w:div w:id="1345088020">
      <w:bodyDiv w:val="1"/>
      <w:marLeft w:val="0"/>
      <w:marRight w:val="0"/>
      <w:marTop w:val="0"/>
      <w:marBottom w:val="0"/>
      <w:divBdr>
        <w:top w:val="none" w:sz="0" w:space="0" w:color="auto"/>
        <w:left w:val="none" w:sz="0" w:space="0" w:color="auto"/>
        <w:bottom w:val="none" w:sz="0" w:space="0" w:color="auto"/>
        <w:right w:val="none" w:sz="0" w:space="0" w:color="auto"/>
      </w:divBdr>
    </w:div>
    <w:div w:id="1368339584">
      <w:bodyDiv w:val="1"/>
      <w:marLeft w:val="0"/>
      <w:marRight w:val="0"/>
      <w:marTop w:val="0"/>
      <w:marBottom w:val="0"/>
      <w:divBdr>
        <w:top w:val="none" w:sz="0" w:space="0" w:color="auto"/>
        <w:left w:val="none" w:sz="0" w:space="0" w:color="auto"/>
        <w:bottom w:val="none" w:sz="0" w:space="0" w:color="auto"/>
        <w:right w:val="none" w:sz="0" w:space="0" w:color="auto"/>
      </w:divBdr>
    </w:div>
    <w:div w:id="1416393010">
      <w:bodyDiv w:val="1"/>
      <w:marLeft w:val="0"/>
      <w:marRight w:val="0"/>
      <w:marTop w:val="0"/>
      <w:marBottom w:val="0"/>
      <w:divBdr>
        <w:top w:val="none" w:sz="0" w:space="0" w:color="auto"/>
        <w:left w:val="none" w:sz="0" w:space="0" w:color="auto"/>
        <w:bottom w:val="none" w:sz="0" w:space="0" w:color="auto"/>
        <w:right w:val="none" w:sz="0" w:space="0" w:color="auto"/>
      </w:divBdr>
      <w:divsChild>
        <w:div w:id="922644320">
          <w:marLeft w:val="0"/>
          <w:marRight w:val="0"/>
          <w:marTop w:val="0"/>
          <w:marBottom w:val="0"/>
          <w:divBdr>
            <w:top w:val="single" w:sz="6" w:space="0" w:color="FFFFFF"/>
            <w:left w:val="none" w:sz="0" w:space="0" w:color="auto"/>
            <w:bottom w:val="none" w:sz="0" w:space="0" w:color="auto"/>
            <w:right w:val="none" w:sz="0" w:space="0" w:color="auto"/>
          </w:divBdr>
        </w:div>
      </w:divsChild>
    </w:div>
    <w:div w:id="1442257691">
      <w:bodyDiv w:val="1"/>
      <w:marLeft w:val="0"/>
      <w:marRight w:val="0"/>
      <w:marTop w:val="0"/>
      <w:marBottom w:val="0"/>
      <w:divBdr>
        <w:top w:val="none" w:sz="0" w:space="0" w:color="auto"/>
        <w:left w:val="none" w:sz="0" w:space="0" w:color="auto"/>
        <w:bottom w:val="none" w:sz="0" w:space="0" w:color="auto"/>
        <w:right w:val="none" w:sz="0" w:space="0" w:color="auto"/>
      </w:divBdr>
    </w:div>
    <w:div w:id="1498037650">
      <w:bodyDiv w:val="1"/>
      <w:marLeft w:val="0"/>
      <w:marRight w:val="0"/>
      <w:marTop w:val="0"/>
      <w:marBottom w:val="0"/>
      <w:divBdr>
        <w:top w:val="none" w:sz="0" w:space="0" w:color="auto"/>
        <w:left w:val="none" w:sz="0" w:space="0" w:color="auto"/>
        <w:bottom w:val="none" w:sz="0" w:space="0" w:color="auto"/>
        <w:right w:val="none" w:sz="0" w:space="0" w:color="auto"/>
      </w:divBdr>
    </w:div>
    <w:div w:id="1556506879">
      <w:bodyDiv w:val="1"/>
      <w:marLeft w:val="0"/>
      <w:marRight w:val="0"/>
      <w:marTop w:val="0"/>
      <w:marBottom w:val="0"/>
      <w:divBdr>
        <w:top w:val="none" w:sz="0" w:space="0" w:color="auto"/>
        <w:left w:val="none" w:sz="0" w:space="0" w:color="auto"/>
        <w:bottom w:val="none" w:sz="0" w:space="0" w:color="auto"/>
        <w:right w:val="none" w:sz="0" w:space="0" w:color="auto"/>
      </w:divBdr>
    </w:div>
    <w:div w:id="1558317876">
      <w:bodyDiv w:val="1"/>
      <w:marLeft w:val="0"/>
      <w:marRight w:val="0"/>
      <w:marTop w:val="0"/>
      <w:marBottom w:val="0"/>
      <w:divBdr>
        <w:top w:val="none" w:sz="0" w:space="0" w:color="auto"/>
        <w:left w:val="none" w:sz="0" w:space="0" w:color="auto"/>
        <w:bottom w:val="none" w:sz="0" w:space="0" w:color="auto"/>
        <w:right w:val="none" w:sz="0" w:space="0" w:color="auto"/>
      </w:divBdr>
    </w:div>
    <w:div w:id="1590310576">
      <w:bodyDiv w:val="1"/>
      <w:marLeft w:val="0"/>
      <w:marRight w:val="0"/>
      <w:marTop w:val="0"/>
      <w:marBottom w:val="0"/>
      <w:divBdr>
        <w:top w:val="none" w:sz="0" w:space="0" w:color="auto"/>
        <w:left w:val="none" w:sz="0" w:space="0" w:color="auto"/>
        <w:bottom w:val="none" w:sz="0" w:space="0" w:color="auto"/>
        <w:right w:val="none" w:sz="0" w:space="0" w:color="auto"/>
      </w:divBdr>
    </w:div>
    <w:div w:id="1666320109">
      <w:bodyDiv w:val="1"/>
      <w:marLeft w:val="0"/>
      <w:marRight w:val="0"/>
      <w:marTop w:val="0"/>
      <w:marBottom w:val="0"/>
      <w:divBdr>
        <w:top w:val="none" w:sz="0" w:space="0" w:color="auto"/>
        <w:left w:val="none" w:sz="0" w:space="0" w:color="auto"/>
        <w:bottom w:val="none" w:sz="0" w:space="0" w:color="auto"/>
        <w:right w:val="none" w:sz="0" w:space="0" w:color="auto"/>
      </w:divBdr>
    </w:div>
    <w:div w:id="1696424539">
      <w:bodyDiv w:val="1"/>
      <w:marLeft w:val="0"/>
      <w:marRight w:val="0"/>
      <w:marTop w:val="0"/>
      <w:marBottom w:val="0"/>
      <w:divBdr>
        <w:top w:val="none" w:sz="0" w:space="0" w:color="auto"/>
        <w:left w:val="none" w:sz="0" w:space="0" w:color="auto"/>
        <w:bottom w:val="none" w:sz="0" w:space="0" w:color="auto"/>
        <w:right w:val="none" w:sz="0" w:space="0" w:color="auto"/>
      </w:divBdr>
    </w:div>
    <w:div w:id="1722092351">
      <w:bodyDiv w:val="1"/>
      <w:marLeft w:val="0"/>
      <w:marRight w:val="0"/>
      <w:marTop w:val="0"/>
      <w:marBottom w:val="0"/>
      <w:divBdr>
        <w:top w:val="none" w:sz="0" w:space="0" w:color="auto"/>
        <w:left w:val="none" w:sz="0" w:space="0" w:color="auto"/>
        <w:bottom w:val="none" w:sz="0" w:space="0" w:color="auto"/>
        <w:right w:val="none" w:sz="0" w:space="0" w:color="auto"/>
      </w:divBdr>
    </w:div>
    <w:div w:id="1787844539">
      <w:bodyDiv w:val="1"/>
      <w:marLeft w:val="0"/>
      <w:marRight w:val="0"/>
      <w:marTop w:val="0"/>
      <w:marBottom w:val="0"/>
      <w:divBdr>
        <w:top w:val="none" w:sz="0" w:space="0" w:color="auto"/>
        <w:left w:val="none" w:sz="0" w:space="0" w:color="auto"/>
        <w:bottom w:val="none" w:sz="0" w:space="0" w:color="auto"/>
        <w:right w:val="none" w:sz="0" w:space="0" w:color="auto"/>
      </w:divBdr>
    </w:div>
    <w:div w:id="1836800924">
      <w:bodyDiv w:val="1"/>
      <w:marLeft w:val="0"/>
      <w:marRight w:val="0"/>
      <w:marTop w:val="0"/>
      <w:marBottom w:val="0"/>
      <w:divBdr>
        <w:top w:val="none" w:sz="0" w:space="0" w:color="auto"/>
        <w:left w:val="none" w:sz="0" w:space="0" w:color="auto"/>
        <w:bottom w:val="none" w:sz="0" w:space="0" w:color="auto"/>
        <w:right w:val="none" w:sz="0" w:space="0" w:color="auto"/>
      </w:divBdr>
    </w:div>
    <w:div w:id="19567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stas.unicartagena.edu.co/index.php/palobra/user/register" TargetMode="External"/><Relationship Id="rId13" Type="http://schemas.openxmlformats.org/officeDocument/2006/relationships/hyperlink" Target="https://revistas.unicartagena.edu.co/index.php/palobr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vistas.unicartagena.edu.co/index.php/palobra/login" TargetMode="External"/><Relationship Id="rId12" Type="http://schemas.openxmlformats.org/officeDocument/2006/relationships/hyperlink" Target="https://creativecommons.org/licenses/by-nc/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s-apa.org/wp-content/uploads/Guia-Normas-APA-7ma-edicion.pdf" TargetMode="External"/><Relationship Id="rId1" Type="http://schemas.openxmlformats.org/officeDocument/2006/relationships/customXml" Target="../customXml/item1.xml"/><Relationship Id="rId6" Type="http://schemas.openxmlformats.org/officeDocument/2006/relationships/hyperlink" Target="https://publicationethics.org/" TargetMode="External"/><Relationship Id="rId11" Type="http://schemas.openxmlformats.org/officeDocument/2006/relationships/hyperlink" Target="mailto:revistapalobra@unicartagena.edu.co" TargetMode="External"/><Relationship Id="rId5" Type="http://schemas.openxmlformats.org/officeDocument/2006/relationships/webSettings" Target="webSettings.xml"/><Relationship Id="rId15" Type="http://schemas.openxmlformats.org/officeDocument/2006/relationships/hyperlink" Target="https://p.dw.com/p/3kUzh" TargetMode="External"/><Relationship Id="rId10" Type="http://schemas.openxmlformats.org/officeDocument/2006/relationships/hyperlink" Target="https://revistas.unicartagena.edu.co/index.php/palobra" TargetMode="External"/><Relationship Id="rId4" Type="http://schemas.openxmlformats.org/officeDocument/2006/relationships/settings" Target="settings.xml"/><Relationship Id="rId9" Type="http://schemas.openxmlformats.org/officeDocument/2006/relationships/hyperlink" Target="https://pkp.sfu.ca/ojs/" TargetMode="External"/><Relationship Id="rId14" Type="http://schemas.openxmlformats.org/officeDocument/2006/relationships/hyperlink" Target="mailto:revistapalobra@unicartage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C2438-9D76-4C40-9349-CCCFE4B6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4290</Words>
  <Characters>23595</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BB</dc:creator>
  <cp:keywords/>
  <dc:description/>
  <cp:lastModifiedBy>USER</cp:lastModifiedBy>
  <cp:revision>2</cp:revision>
  <dcterms:created xsi:type="dcterms:W3CDTF">2021-02-04T21:07:00Z</dcterms:created>
  <dcterms:modified xsi:type="dcterms:W3CDTF">2021-02-04T21:07:00Z</dcterms:modified>
</cp:coreProperties>
</file>