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E2D84" w14:textId="77777777" w:rsidR="00E45687" w:rsidRPr="00B758E6" w:rsidRDefault="00E45687" w:rsidP="00AD50C3">
      <w:pPr>
        <w:pStyle w:val="Textoindependiente"/>
        <w:tabs>
          <w:tab w:val="num" w:pos="0"/>
        </w:tabs>
        <w:jc w:val="center"/>
        <w:rPr>
          <w:rFonts w:ascii="Century Gothic" w:hAnsi="Century Gothic" w:cstheme="minorHAnsi"/>
          <w:b/>
          <w:sz w:val="20"/>
          <w:szCs w:val="24"/>
          <w:lang w:val="en-US"/>
        </w:rPr>
      </w:pPr>
      <w:r w:rsidRPr="00B758E6">
        <w:rPr>
          <w:rFonts w:ascii="Century Gothic" w:hAnsi="Century Gothic" w:cstheme="minorHAnsi"/>
          <w:b/>
          <w:sz w:val="20"/>
          <w:szCs w:val="24"/>
          <w:lang w:val="en-US"/>
        </w:rPr>
        <w:t>AUTHORIZATION FOR ARTICLES PUBLICATION (PUBLISHING AGREEMENT)</w:t>
      </w:r>
    </w:p>
    <w:p w14:paraId="1F8320E5" w14:textId="77777777" w:rsidR="00E45687" w:rsidRPr="00B758E6" w:rsidRDefault="00E45687" w:rsidP="00E45687">
      <w:pPr>
        <w:pStyle w:val="Textoindependiente"/>
        <w:tabs>
          <w:tab w:val="num" w:pos="0"/>
        </w:tabs>
        <w:jc w:val="center"/>
        <w:rPr>
          <w:rFonts w:ascii="Century Gothic" w:hAnsi="Century Gothic" w:cstheme="minorHAnsi"/>
          <w:b/>
          <w:sz w:val="20"/>
          <w:szCs w:val="24"/>
          <w:lang w:val="es-VE"/>
        </w:rPr>
      </w:pPr>
      <w:proofErr w:type="spellStart"/>
      <w:r w:rsidRPr="00B758E6">
        <w:rPr>
          <w:rFonts w:ascii="Century Gothic" w:hAnsi="Century Gothic" w:cstheme="minorHAnsi"/>
          <w:b/>
          <w:sz w:val="20"/>
          <w:szCs w:val="24"/>
          <w:lang w:val="es-VE"/>
        </w:rPr>
        <w:t>University</w:t>
      </w:r>
      <w:proofErr w:type="spellEnd"/>
      <w:r w:rsidRPr="00B758E6">
        <w:rPr>
          <w:rFonts w:ascii="Century Gothic" w:hAnsi="Century Gothic" w:cstheme="minorHAnsi"/>
          <w:b/>
          <w:sz w:val="20"/>
          <w:szCs w:val="24"/>
          <w:lang w:val="es-VE"/>
        </w:rPr>
        <w:t xml:space="preserve"> of Cartagena</w:t>
      </w:r>
    </w:p>
    <w:p w14:paraId="7157EECA" w14:textId="3B5E2579" w:rsidR="00AD50C3" w:rsidRPr="001F7C85" w:rsidRDefault="001F7C85" w:rsidP="00AD50C3">
      <w:pPr>
        <w:pStyle w:val="Textoindependiente"/>
        <w:tabs>
          <w:tab w:val="num" w:pos="0"/>
        </w:tabs>
        <w:jc w:val="center"/>
        <w:rPr>
          <w:rFonts w:ascii="Century Gothic" w:hAnsi="Century Gothic" w:cstheme="minorHAnsi"/>
          <w:b/>
          <w:sz w:val="20"/>
          <w:szCs w:val="24"/>
          <w:lang w:val="en-US"/>
        </w:rPr>
      </w:pPr>
      <w:proofErr w:type="spellStart"/>
      <w:r>
        <w:rPr>
          <w:rFonts w:ascii="Century Gothic" w:hAnsi="Century Gothic" w:cstheme="minorHAnsi"/>
          <w:b/>
          <w:sz w:val="20"/>
          <w:szCs w:val="24"/>
        </w:rPr>
        <w:t>Palobra</w:t>
      </w:r>
      <w:proofErr w:type="spellEnd"/>
      <w:r>
        <w:rPr>
          <w:rFonts w:ascii="Century Gothic" w:hAnsi="Century Gothic" w:cstheme="minorHAnsi"/>
          <w:b/>
          <w:sz w:val="20"/>
          <w:szCs w:val="24"/>
        </w:rPr>
        <w:t>, P</w:t>
      </w:r>
      <w:r w:rsidR="00B758E6">
        <w:rPr>
          <w:rFonts w:ascii="Century Gothic" w:hAnsi="Century Gothic" w:cstheme="minorHAnsi"/>
          <w:b/>
          <w:sz w:val="20"/>
          <w:szCs w:val="24"/>
        </w:rPr>
        <w:t>alabra que obra</w:t>
      </w:r>
      <w:r w:rsidR="00E45687" w:rsidRPr="00B758E6">
        <w:rPr>
          <w:rFonts w:ascii="Century Gothic" w:hAnsi="Century Gothic" w:cstheme="minorHAnsi"/>
          <w:b/>
          <w:sz w:val="20"/>
          <w:szCs w:val="24"/>
        </w:rPr>
        <w:t xml:space="preserve"> </w:t>
      </w:r>
      <w:proofErr w:type="spellStart"/>
      <w:r w:rsidR="00E45687" w:rsidRPr="00B758E6">
        <w:rPr>
          <w:rFonts w:ascii="Century Gothic" w:hAnsi="Century Gothic" w:cstheme="minorHAnsi"/>
          <w:b/>
          <w:sz w:val="20"/>
          <w:szCs w:val="24"/>
        </w:rPr>
        <w:t>Journal</w:t>
      </w:r>
      <w:proofErr w:type="spellEnd"/>
      <w:r w:rsidR="00307A81" w:rsidRPr="00B758E6">
        <w:rPr>
          <w:rFonts w:ascii="Century Gothic" w:hAnsi="Century Gothic" w:cstheme="minorHAnsi"/>
          <w:b/>
          <w:sz w:val="20"/>
          <w:szCs w:val="24"/>
        </w:rPr>
        <w:t>,</w:t>
      </w:r>
      <w:r w:rsidR="00AB457C" w:rsidRPr="00B758E6">
        <w:rPr>
          <w:rFonts w:ascii="Century Gothic" w:hAnsi="Century Gothic" w:cstheme="minorHAnsi"/>
          <w:b/>
          <w:sz w:val="20"/>
          <w:szCs w:val="24"/>
        </w:rPr>
        <w:t xml:space="preserve"> Vol. </w:t>
      </w:r>
      <w:r w:rsidR="00AB457C" w:rsidRPr="001F7C85">
        <w:rPr>
          <w:rFonts w:ascii="Century Gothic" w:hAnsi="Century Gothic" w:cstheme="minorHAnsi"/>
          <w:b/>
          <w:sz w:val="20"/>
          <w:szCs w:val="24"/>
          <w:lang w:val="en-US"/>
        </w:rPr>
        <w:t xml:space="preserve">___ Nº ___ </w:t>
      </w:r>
      <w:proofErr w:type="spellStart"/>
      <w:r w:rsidR="00AB457C" w:rsidRPr="001F7C85">
        <w:rPr>
          <w:rFonts w:ascii="Century Gothic" w:hAnsi="Century Gothic" w:cstheme="minorHAnsi"/>
          <w:b/>
          <w:sz w:val="20"/>
          <w:szCs w:val="24"/>
          <w:lang w:val="en-US"/>
        </w:rPr>
        <w:t>año</w:t>
      </w:r>
      <w:proofErr w:type="spellEnd"/>
      <w:r w:rsidR="00AB457C" w:rsidRPr="001F7C85">
        <w:rPr>
          <w:rFonts w:ascii="Century Gothic" w:hAnsi="Century Gothic" w:cstheme="minorHAnsi"/>
          <w:b/>
          <w:sz w:val="20"/>
          <w:szCs w:val="24"/>
          <w:lang w:val="en-US"/>
        </w:rPr>
        <w:t xml:space="preserve"> 20__</w:t>
      </w:r>
    </w:p>
    <w:p w14:paraId="5570B703" w14:textId="77777777" w:rsidR="00AD50C3" w:rsidRPr="001F7C85" w:rsidRDefault="00AD50C3" w:rsidP="00AD50C3">
      <w:pPr>
        <w:pStyle w:val="Textoindependiente"/>
        <w:tabs>
          <w:tab w:val="num" w:pos="0"/>
        </w:tabs>
        <w:jc w:val="center"/>
        <w:rPr>
          <w:rFonts w:ascii="Century Gothic" w:hAnsi="Century Gothic" w:cstheme="minorHAnsi"/>
          <w:b/>
          <w:i/>
          <w:sz w:val="20"/>
          <w:szCs w:val="24"/>
          <w:lang w:val="en-US"/>
        </w:rPr>
      </w:pPr>
    </w:p>
    <w:p w14:paraId="455F170D" w14:textId="13C1AD17" w:rsidR="00E45687" w:rsidRPr="00B758E6" w:rsidRDefault="00E45687" w:rsidP="00B758E6">
      <w:pPr>
        <w:spacing w:after="0" w:line="240" w:lineRule="auto"/>
        <w:ind w:right="476"/>
        <w:jc w:val="both"/>
        <w:rPr>
          <w:rFonts w:ascii="Century Gothic" w:hAnsi="Century Gothic" w:cstheme="minorHAnsi"/>
          <w:i/>
          <w:sz w:val="20"/>
          <w:szCs w:val="24"/>
          <w:lang w:val="en-US"/>
        </w:rPr>
      </w:pPr>
      <w:r w:rsidRPr="00B758E6">
        <w:rPr>
          <w:rFonts w:ascii="Century Gothic" w:hAnsi="Century Gothic" w:cstheme="minorHAnsi"/>
          <w:i/>
          <w:sz w:val="20"/>
          <w:szCs w:val="24"/>
          <w:lang w:val="en-US"/>
        </w:rPr>
        <w:t xml:space="preserve">Title of the Article: </w:t>
      </w:r>
    </w:p>
    <w:p w14:paraId="6C041786" w14:textId="1CDD9F89" w:rsidR="00E45687" w:rsidRPr="00B758E6" w:rsidRDefault="00B758E6" w:rsidP="00E45687">
      <w:pPr>
        <w:spacing w:after="0" w:line="240" w:lineRule="auto"/>
        <w:ind w:right="476"/>
        <w:jc w:val="both"/>
        <w:rPr>
          <w:rFonts w:ascii="Century Gothic" w:hAnsi="Century Gothic" w:cstheme="minorHAnsi"/>
          <w:i/>
          <w:sz w:val="20"/>
          <w:szCs w:val="24"/>
          <w:lang w:val="en-US"/>
        </w:rPr>
      </w:pPr>
      <w:r>
        <w:rPr>
          <w:rFonts w:ascii="Century Gothic" w:hAnsi="Century Gothic" w:cstheme="minorHAnsi"/>
          <w:i/>
          <w:sz w:val="20"/>
          <w:szCs w:val="24"/>
          <w:lang w:val="en-US"/>
        </w:rPr>
        <w:t xml:space="preserve">Author/s: </w:t>
      </w:r>
    </w:p>
    <w:p w14:paraId="74076CA8" w14:textId="31DBBABA" w:rsidR="00E45687" w:rsidRPr="00B758E6" w:rsidRDefault="00B758E6" w:rsidP="00E45687">
      <w:pPr>
        <w:spacing w:after="0" w:line="240" w:lineRule="auto"/>
        <w:ind w:right="476"/>
        <w:jc w:val="both"/>
        <w:rPr>
          <w:rFonts w:ascii="Century Gothic" w:hAnsi="Century Gothic" w:cstheme="minorHAnsi"/>
          <w:i/>
          <w:sz w:val="20"/>
          <w:szCs w:val="24"/>
          <w:lang w:val="en-US"/>
        </w:rPr>
      </w:pPr>
      <w:r>
        <w:rPr>
          <w:rFonts w:ascii="Century Gothic" w:hAnsi="Century Gothic" w:cstheme="minorHAnsi"/>
          <w:i/>
          <w:sz w:val="20"/>
          <w:szCs w:val="24"/>
          <w:lang w:val="en-US"/>
        </w:rPr>
        <w:t xml:space="preserve">ID/s: </w:t>
      </w:r>
    </w:p>
    <w:p w14:paraId="5BE06855" w14:textId="559749C3" w:rsidR="00E45687" w:rsidRPr="00B758E6" w:rsidRDefault="00E45687" w:rsidP="00E45687">
      <w:pPr>
        <w:spacing w:after="0" w:line="240" w:lineRule="auto"/>
        <w:ind w:right="476"/>
        <w:jc w:val="both"/>
        <w:rPr>
          <w:rFonts w:ascii="Century Gothic" w:hAnsi="Century Gothic" w:cstheme="minorHAnsi"/>
          <w:i/>
          <w:sz w:val="20"/>
          <w:szCs w:val="24"/>
          <w:lang w:val="en-US"/>
        </w:rPr>
      </w:pPr>
      <w:r w:rsidRPr="00B758E6">
        <w:rPr>
          <w:rFonts w:ascii="Century Gothic" w:hAnsi="Century Gothic" w:cstheme="minorHAnsi"/>
          <w:i/>
          <w:sz w:val="20"/>
          <w:szCs w:val="24"/>
          <w:lang w:val="en-US"/>
        </w:rPr>
        <w:t xml:space="preserve">ORCYD/s: </w:t>
      </w:r>
    </w:p>
    <w:p w14:paraId="4B0F7618" w14:textId="27F58FAA" w:rsidR="00E45687" w:rsidRPr="00B758E6" w:rsidRDefault="00E45687" w:rsidP="00E45687">
      <w:pPr>
        <w:spacing w:after="0" w:line="240" w:lineRule="auto"/>
        <w:ind w:right="476"/>
        <w:jc w:val="both"/>
        <w:rPr>
          <w:rFonts w:ascii="Century Gothic" w:hAnsi="Century Gothic" w:cstheme="minorHAnsi"/>
          <w:i/>
          <w:sz w:val="20"/>
          <w:szCs w:val="24"/>
          <w:lang w:val="en-US"/>
        </w:rPr>
      </w:pPr>
      <w:r w:rsidRPr="00B758E6">
        <w:rPr>
          <w:rFonts w:ascii="Century Gothic" w:hAnsi="Century Gothic" w:cstheme="minorHAnsi"/>
          <w:i/>
          <w:sz w:val="20"/>
          <w:szCs w:val="24"/>
          <w:lang w:val="en-US"/>
        </w:rPr>
        <w:t xml:space="preserve">City/Department or province: </w:t>
      </w:r>
    </w:p>
    <w:p w14:paraId="2B32622B" w14:textId="30D9516B" w:rsidR="00E45687" w:rsidRPr="00B758E6" w:rsidRDefault="00E45687" w:rsidP="00E45687">
      <w:pPr>
        <w:spacing w:after="0" w:line="240" w:lineRule="auto"/>
        <w:ind w:right="476"/>
        <w:jc w:val="both"/>
        <w:rPr>
          <w:rFonts w:ascii="Century Gothic" w:hAnsi="Century Gothic" w:cstheme="minorHAnsi"/>
          <w:i/>
          <w:sz w:val="20"/>
          <w:szCs w:val="24"/>
          <w:lang w:val="en-US"/>
        </w:rPr>
      </w:pPr>
      <w:r w:rsidRPr="00B758E6">
        <w:rPr>
          <w:rFonts w:ascii="Century Gothic" w:hAnsi="Century Gothic" w:cstheme="minorHAnsi"/>
          <w:i/>
          <w:sz w:val="20"/>
          <w:szCs w:val="24"/>
          <w:lang w:val="en-US"/>
        </w:rPr>
        <w:t xml:space="preserve">Zip Code: </w:t>
      </w:r>
      <w:r w:rsidR="00B758E6">
        <w:rPr>
          <w:rFonts w:ascii="Century Gothic" w:hAnsi="Century Gothic" w:cstheme="minorHAnsi"/>
          <w:i/>
          <w:sz w:val="20"/>
          <w:szCs w:val="24"/>
          <w:lang w:val="en-US"/>
        </w:rPr>
        <w:t xml:space="preserve">                                            </w:t>
      </w:r>
      <w:r w:rsidRPr="00B758E6">
        <w:rPr>
          <w:rFonts w:ascii="Century Gothic" w:hAnsi="Century Gothic" w:cstheme="minorHAnsi"/>
          <w:i/>
          <w:sz w:val="20"/>
          <w:szCs w:val="24"/>
          <w:lang w:val="en-US"/>
        </w:rPr>
        <w:t xml:space="preserve"> Country: </w:t>
      </w:r>
    </w:p>
    <w:p w14:paraId="6A06FBD5" w14:textId="4D668B75" w:rsidR="00F35D5D" w:rsidRPr="00B758E6" w:rsidRDefault="00E45687" w:rsidP="00E45687">
      <w:pPr>
        <w:spacing w:after="0" w:line="240" w:lineRule="auto"/>
        <w:ind w:right="476"/>
        <w:jc w:val="both"/>
        <w:rPr>
          <w:rFonts w:ascii="Century Gothic" w:hAnsi="Century Gothic" w:cstheme="minorHAnsi"/>
          <w:i/>
          <w:sz w:val="20"/>
          <w:szCs w:val="24"/>
          <w:lang w:val="en-US"/>
        </w:rPr>
      </w:pPr>
      <w:r w:rsidRPr="00B758E6">
        <w:rPr>
          <w:rFonts w:ascii="Century Gothic" w:hAnsi="Century Gothic" w:cstheme="minorHAnsi"/>
          <w:i/>
          <w:sz w:val="20"/>
          <w:szCs w:val="24"/>
          <w:lang w:val="en-US"/>
        </w:rPr>
        <w:t xml:space="preserve">Telephone: </w:t>
      </w:r>
      <w:r w:rsidR="00B758E6">
        <w:rPr>
          <w:rFonts w:ascii="Century Gothic" w:hAnsi="Century Gothic" w:cstheme="minorHAnsi"/>
          <w:i/>
          <w:sz w:val="20"/>
          <w:szCs w:val="24"/>
          <w:lang w:val="en-US"/>
        </w:rPr>
        <w:t xml:space="preserve">                                          E-mail: </w:t>
      </w:r>
    </w:p>
    <w:p w14:paraId="7DAE511C" w14:textId="77777777" w:rsidR="00AB457C" w:rsidRPr="00B758E6" w:rsidRDefault="00AB457C" w:rsidP="00E45687">
      <w:pPr>
        <w:spacing w:after="0" w:line="240" w:lineRule="auto"/>
        <w:ind w:right="476"/>
        <w:jc w:val="both"/>
        <w:rPr>
          <w:rFonts w:ascii="Century Gothic" w:hAnsi="Century Gothic" w:cstheme="minorHAnsi"/>
          <w:i/>
          <w:sz w:val="20"/>
          <w:szCs w:val="24"/>
          <w:lang w:val="en-US"/>
        </w:rPr>
      </w:pPr>
    </w:p>
    <w:p w14:paraId="7A80DCD8" w14:textId="098A2312" w:rsidR="00E226FA" w:rsidRPr="00B758E6" w:rsidRDefault="00E226FA" w:rsidP="00E226FA">
      <w:pPr>
        <w:spacing w:after="0" w:line="240" w:lineRule="auto"/>
        <w:jc w:val="both"/>
        <w:rPr>
          <w:rFonts w:ascii="Century Gothic" w:hAnsi="Century Gothic" w:cstheme="minorHAnsi"/>
          <w:sz w:val="20"/>
          <w:szCs w:val="24"/>
          <w:lang w:val="en-US"/>
        </w:rPr>
      </w:pPr>
      <w:r w:rsidRPr="00B758E6">
        <w:rPr>
          <w:rFonts w:ascii="Century Gothic" w:hAnsi="Century Gothic" w:cstheme="minorHAnsi"/>
          <w:sz w:val="20"/>
          <w:szCs w:val="24"/>
          <w:lang w:val="en-US"/>
        </w:rPr>
        <w:t xml:space="preserve">By this document, I authorize the </w:t>
      </w:r>
      <w:r w:rsidR="00EA73CF" w:rsidRPr="00B758E6">
        <w:rPr>
          <w:rFonts w:ascii="Century Gothic" w:hAnsi="Century Gothic" w:cstheme="minorHAnsi"/>
          <w:sz w:val="20"/>
          <w:szCs w:val="24"/>
          <w:lang w:val="en-US"/>
        </w:rPr>
        <w:t xml:space="preserve">Journal </w:t>
      </w:r>
      <w:proofErr w:type="spellStart"/>
      <w:r w:rsidR="001F7C85">
        <w:rPr>
          <w:rFonts w:ascii="Century Gothic" w:hAnsi="Century Gothic" w:cstheme="minorHAnsi"/>
          <w:sz w:val="20"/>
          <w:szCs w:val="24"/>
          <w:lang w:val="en-US"/>
        </w:rPr>
        <w:t>Palobra</w:t>
      </w:r>
      <w:proofErr w:type="spellEnd"/>
      <w:r w:rsidR="001F7C85">
        <w:rPr>
          <w:rFonts w:ascii="Century Gothic" w:hAnsi="Century Gothic" w:cstheme="minorHAnsi"/>
          <w:sz w:val="20"/>
          <w:szCs w:val="24"/>
          <w:lang w:val="en-US"/>
        </w:rPr>
        <w:t>, P</w:t>
      </w:r>
      <w:r w:rsidR="00B758E6">
        <w:rPr>
          <w:rFonts w:ascii="Century Gothic" w:hAnsi="Century Gothic" w:cstheme="minorHAnsi"/>
          <w:sz w:val="20"/>
          <w:szCs w:val="24"/>
          <w:lang w:val="en-US"/>
        </w:rPr>
        <w:t xml:space="preserve">alabra que </w:t>
      </w:r>
      <w:proofErr w:type="spellStart"/>
      <w:r w:rsidR="00B758E6">
        <w:rPr>
          <w:rFonts w:ascii="Century Gothic" w:hAnsi="Century Gothic" w:cstheme="minorHAnsi"/>
          <w:sz w:val="20"/>
          <w:szCs w:val="24"/>
          <w:lang w:val="en-US"/>
        </w:rPr>
        <w:t>obra</w:t>
      </w:r>
      <w:proofErr w:type="spellEnd"/>
      <w:r w:rsidR="00B758E6">
        <w:rPr>
          <w:rFonts w:ascii="Century Gothic" w:hAnsi="Century Gothic" w:cstheme="minorHAnsi"/>
          <w:sz w:val="20"/>
          <w:szCs w:val="24"/>
          <w:lang w:val="en-US"/>
        </w:rPr>
        <w:t>,</w:t>
      </w:r>
      <w:r w:rsidRPr="00B758E6">
        <w:rPr>
          <w:rFonts w:ascii="Century Gothic" w:hAnsi="Century Gothic" w:cstheme="minorHAnsi"/>
          <w:sz w:val="20"/>
          <w:szCs w:val="24"/>
          <w:lang w:val="en-US"/>
        </w:rPr>
        <w:t xml:space="preserve"> identified </w:t>
      </w:r>
      <w:r w:rsidRPr="00B758E6">
        <w:rPr>
          <w:rFonts w:ascii="Century Gothic" w:hAnsi="Century Gothic" w:cstheme="minorHAnsi"/>
          <w:sz w:val="20"/>
          <w:szCs w:val="20"/>
          <w:lang w:val="en-US"/>
        </w:rPr>
        <w:t xml:space="preserve">with ISSN </w:t>
      </w:r>
      <w:r w:rsidR="00B758E6" w:rsidRPr="00B758E6">
        <w:rPr>
          <w:rFonts w:ascii="Century Gothic" w:hAnsi="Century Gothic"/>
          <w:i/>
          <w:sz w:val="20"/>
          <w:szCs w:val="20"/>
          <w:lang w:val="en-US"/>
        </w:rPr>
        <w:t xml:space="preserve">1657-0111 </w:t>
      </w:r>
      <w:r w:rsidRPr="00B758E6">
        <w:rPr>
          <w:rFonts w:ascii="Century Gothic" w:hAnsi="Century Gothic" w:cstheme="minorHAnsi"/>
          <w:sz w:val="20"/>
          <w:szCs w:val="20"/>
          <w:lang w:val="en-US"/>
        </w:rPr>
        <w:t>or e-</w:t>
      </w:r>
      <w:r w:rsidRPr="00B758E6">
        <w:rPr>
          <w:rFonts w:ascii="Century Gothic" w:hAnsi="Century Gothic" w:cstheme="minorHAnsi"/>
          <w:sz w:val="20"/>
          <w:szCs w:val="24"/>
          <w:lang w:val="en-US"/>
        </w:rPr>
        <w:t>ISSN</w:t>
      </w:r>
      <w:r w:rsidR="00B758E6">
        <w:rPr>
          <w:rFonts w:ascii="Century Gothic" w:hAnsi="Century Gothic" w:cstheme="minorHAnsi"/>
          <w:sz w:val="20"/>
          <w:szCs w:val="24"/>
          <w:lang w:val="en-US"/>
        </w:rPr>
        <w:t xml:space="preserve"> </w:t>
      </w:r>
      <w:r w:rsidR="00B758E6" w:rsidRPr="00B758E6">
        <w:rPr>
          <w:rFonts w:ascii="Century Gothic" w:hAnsi="Century Gothic" w:cstheme="minorHAnsi"/>
          <w:sz w:val="20"/>
          <w:szCs w:val="24"/>
          <w:lang w:val="en-US"/>
        </w:rPr>
        <w:t>2346-2884</w:t>
      </w:r>
      <w:r w:rsidRPr="00B758E6">
        <w:rPr>
          <w:rFonts w:ascii="Century Gothic" w:hAnsi="Century Gothic" w:cstheme="minorHAnsi"/>
          <w:sz w:val="20"/>
          <w:szCs w:val="24"/>
          <w:lang w:val="en-US"/>
        </w:rPr>
        <w:t xml:space="preserve"> and, edited by the University of Cartagena, to publish the article of my authorship entitled _________________________________________, under the conditions of the Creative Commons Attribution-</w:t>
      </w:r>
      <w:proofErr w:type="spellStart"/>
      <w:r w:rsidRPr="00B758E6">
        <w:rPr>
          <w:rFonts w:ascii="Century Gothic" w:hAnsi="Century Gothic" w:cstheme="minorHAnsi"/>
          <w:sz w:val="20"/>
          <w:szCs w:val="24"/>
          <w:lang w:val="en-US"/>
        </w:rPr>
        <w:t>NonCommercial</w:t>
      </w:r>
      <w:proofErr w:type="spellEnd"/>
      <w:r w:rsidRPr="00B758E6">
        <w:rPr>
          <w:rFonts w:ascii="Century Gothic" w:hAnsi="Century Gothic" w:cstheme="minorHAnsi"/>
          <w:sz w:val="20"/>
          <w:szCs w:val="24"/>
          <w:lang w:val="en-US"/>
        </w:rPr>
        <w:t>-</w:t>
      </w:r>
      <w:proofErr w:type="spellStart"/>
      <w:r w:rsidRPr="00B758E6">
        <w:rPr>
          <w:rFonts w:ascii="Century Gothic" w:hAnsi="Century Gothic" w:cstheme="minorHAnsi"/>
          <w:sz w:val="20"/>
          <w:szCs w:val="24"/>
          <w:lang w:val="en-US"/>
        </w:rPr>
        <w:t>ShareAlike</w:t>
      </w:r>
      <w:proofErr w:type="spellEnd"/>
      <w:r w:rsidRPr="00B758E6">
        <w:rPr>
          <w:rFonts w:ascii="Century Gothic" w:hAnsi="Century Gothic" w:cstheme="minorHAnsi"/>
          <w:sz w:val="20"/>
          <w:szCs w:val="24"/>
          <w:lang w:val="en-US"/>
        </w:rPr>
        <w:t xml:space="preserve"> 4.0 International license.</w:t>
      </w:r>
    </w:p>
    <w:p w14:paraId="0BA3D144" w14:textId="77777777" w:rsidR="00E226FA" w:rsidRPr="00B758E6" w:rsidRDefault="00E226FA" w:rsidP="00E226FA">
      <w:pPr>
        <w:spacing w:after="0" w:line="240" w:lineRule="auto"/>
        <w:jc w:val="both"/>
        <w:rPr>
          <w:rFonts w:ascii="Century Gothic" w:hAnsi="Century Gothic" w:cstheme="minorHAnsi"/>
          <w:sz w:val="20"/>
          <w:szCs w:val="24"/>
          <w:lang w:val="en-US"/>
        </w:rPr>
      </w:pPr>
    </w:p>
    <w:p w14:paraId="0B590A03" w14:textId="5C517370" w:rsidR="00E45687" w:rsidRPr="00B758E6" w:rsidRDefault="00E226FA" w:rsidP="00E226FA">
      <w:pPr>
        <w:spacing w:after="0" w:line="240" w:lineRule="auto"/>
        <w:jc w:val="both"/>
        <w:rPr>
          <w:rFonts w:ascii="Century Gothic" w:hAnsi="Century Gothic" w:cstheme="minorHAnsi"/>
          <w:sz w:val="20"/>
          <w:szCs w:val="24"/>
          <w:lang w:val="en-US"/>
        </w:rPr>
      </w:pPr>
      <w:r w:rsidRPr="00B758E6">
        <w:rPr>
          <w:rFonts w:ascii="Century Gothic" w:hAnsi="Century Gothic" w:cstheme="minorHAnsi"/>
          <w:sz w:val="20"/>
          <w:szCs w:val="24"/>
          <w:lang w:val="en-US"/>
        </w:rPr>
        <w:t xml:space="preserve">Therefore, if the article is accepted for publication by the Journal identified above, I </w:t>
      </w:r>
      <w:r w:rsidR="0062676E" w:rsidRPr="00B758E6">
        <w:rPr>
          <w:rFonts w:ascii="Century Gothic" w:hAnsi="Century Gothic" w:cstheme="minorHAnsi"/>
          <w:sz w:val="20"/>
          <w:szCs w:val="24"/>
          <w:lang w:val="en-US"/>
        </w:rPr>
        <w:t>grant the publisher the exclusive rights to</w:t>
      </w:r>
      <w:r w:rsidRPr="00B758E6">
        <w:rPr>
          <w:rFonts w:ascii="Century Gothic" w:hAnsi="Century Gothic" w:cstheme="minorHAnsi"/>
          <w:sz w:val="20"/>
          <w:szCs w:val="24"/>
          <w:lang w:val="en-US"/>
        </w:rPr>
        <w:t>:</w:t>
      </w:r>
    </w:p>
    <w:p w14:paraId="79FD7A24" w14:textId="77777777" w:rsidR="00E226FA" w:rsidRPr="00B758E6" w:rsidRDefault="00E226FA" w:rsidP="00E226FA">
      <w:pPr>
        <w:spacing w:after="0" w:line="240" w:lineRule="auto"/>
        <w:jc w:val="both"/>
        <w:rPr>
          <w:rFonts w:ascii="Century Gothic" w:hAnsi="Century Gothic" w:cstheme="minorHAnsi"/>
          <w:sz w:val="20"/>
          <w:szCs w:val="24"/>
          <w:lang w:val="en-US"/>
        </w:rPr>
      </w:pPr>
    </w:p>
    <w:p w14:paraId="1A323AFF" w14:textId="77777777" w:rsidR="00E226FA" w:rsidRPr="00B758E6" w:rsidRDefault="00E226FA" w:rsidP="00E226FA">
      <w:pPr>
        <w:spacing w:after="0" w:line="240" w:lineRule="auto"/>
        <w:jc w:val="both"/>
        <w:rPr>
          <w:rFonts w:ascii="Century Gothic" w:hAnsi="Century Gothic" w:cstheme="minorHAnsi"/>
          <w:sz w:val="20"/>
          <w:szCs w:val="24"/>
          <w:lang w:val="en-US"/>
        </w:rPr>
      </w:pPr>
      <w:r w:rsidRPr="00B758E6">
        <w:rPr>
          <w:rFonts w:ascii="Century Gothic" w:hAnsi="Century Gothic" w:cstheme="minorHAnsi"/>
          <w:sz w:val="20"/>
          <w:szCs w:val="24"/>
          <w:lang w:val="en-US"/>
        </w:rPr>
        <w:t>• Share - copy and redistribute the material in any medium or format as long as the use of my work is not for a commercial purpose.</w:t>
      </w:r>
    </w:p>
    <w:p w14:paraId="54F0C6B9" w14:textId="09EFEC8D" w:rsidR="00E226FA" w:rsidRPr="00B758E6" w:rsidRDefault="00E226FA" w:rsidP="00E226FA">
      <w:pPr>
        <w:spacing w:after="0" w:line="240" w:lineRule="auto"/>
        <w:jc w:val="both"/>
        <w:rPr>
          <w:rFonts w:ascii="Century Gothic" w:hAnsi="Century Gothic" w:cstheme="minorHAnsi"/>
          <w:sz w:val="20"/>
          <w:szCs w:val="24"/>
          <w:lang w:val="en-US"/>
        </w:rPr>
      </w:pPr>
      <w:r w:rsidRPr="00B758E6">
        <w:rPr>
          <w:rFonts w:ascii="Century Gothic" w:hAnsi="Century Gothic" w:cstheme="minorHAnsi"/>
          <w:sz w:val="20"/>
          <w:szCs w:val="24"/>
          <w:lang w:val="en-US"/>
        </w:rPr>
        <w:t xml:space="preserve">• </w:t>
      </w:r>
      <w:r w:rsidR="006627A3" w:rsidRPr="00B758E6">
        <w:rPr>
          <w:rFonts w:ascii="Century Gothic" w:hAnsi="Century Gothic" w:cstheme="minorHAnsi"/>
          <w:sz w:val="20"/>
          <w:szCs w:val="24"/>
          <w:lang w:val="en-US"/>
        </w:rPr>
        <w:t xml:space="preserve">Remix, adapt, transform and </w:t>
      </w:r>
      <w:r w:rsidR="00F00CD5" w:rsidRPr="00B758E6">
        <w:rPr>
          <w:rFonts w:ascii="Century Gothic" w:hAnsi="Century Gothic" w:cstheme="minorHAnsi"/>
          <w:sz w:val="20"/>
          <w:szCs w:val="24"/>
          <w:lang w:val="en-US"/>
        </w:rPr>
        <w:t xml:space="preserve">create </w:t>
      </w:r>
      <w:r w:rsidR="006627A3" w:rsidRPr="00B758E6">
        <w:rPr>
          <w:rFonts w:ascii="Century Gothic" w:hAnsi="Century Gothic" w:cstheme="minorHAnsi"/>
          <w:sz w:val="20"/>
          <w:szCs w:val="24"/>
          <w:lang w:val="en-US"/>
        </w:rPr>
        <w:t xml:space="preserve">upon the material in any medium or format for noncommercial purposes only. </w:t>
      </w:r>
      <w:r w:rsidR="00F00CD5" w:rsidRPr="00B758E6">
        <w:rPr>
          <w:rFonts w:ascii="Century Gothic" w:hAnsi="Century Gothic" w:cstheme="minorHAnsi"/>
          <w:sz w:val="20"/>
          <w:szCs w:val="24"/>
          <w:lang w:val="en-US"/>
        </w:rPr>
        <w:t xml:space="preserve">Properly acknowledge of authorship must be recognized in all forms of publication, providing a link to the license and indicating if changes have been made. </w:t>
      </w:r>
      <w:r w:rsidR="006627A3" w:rsidRPr="00B758E6">
        <w:rPr>
          <w:rFonts w:ascii="Century Gothic" w:hAnsi="Century Gothic" w:cstheme="minorHAnsi"/>
          <w:sz w:val="20"/>
          <w:szCs w:val="24"/>
          <w:lang w:val="en-US"/>
        </w:rPr>
        <w:t xml:space="preserve">If some document is remixed, adapted, or built according </w:t>
      </w:r>
      <w:r w:rsidR="00EA73CF" w:rsidRPr="00B758E6">
        <w:rPr>
          <w:rFonts w:ascii="Century Gothic" w:hAnsi="Century Gothic" w:cstheme="minorHAnsi"/>
          <w:sz w:val="20"/>
          <w:szCs w:val="24"/>
          <w:lang w:val="en-US"/>
        </w:rPr>
        <w:t xml:space="preserve">to </w:t>
      </w:r>
      <w:r w:rsidR="006627A3" w:rsidRPr="00B758E6">
        <w:rPr>
          <w:rFonts w:ascii="Century Gothic" w:hAnsi="Century Gothic" w:cstheme="minorHAnsi"/>
          <w:sz w:val="20"/>
          <w:szCs w:val="24"/>
          <w:lang w:val="en-US"/>
        </w:rPr>
        <w:t>this publishing agreement, the modified material must be licensed under identical terms.</w:t>
      </w:r>
    </w:p>
    <w:p w14:paraId="5BFD9864" w14:textId="781552C1" w:rsidR="006627A3" w:rsidRPr="00B758E6" w:rsidRDefault="006627A3" w:rsidP="00E226FA">
      <w:pPr>
        <w:spacing w:after="0" w:line="240" w:lineRule="auto"/>
        <w:jc w:val="both"/>
        <w:rPr>
          <w:rFonts w:ascii="Century Gothic" w:hAnsi="Century Gothic" w:cstheme="minorHAnsi"/>
          <w:sz w:val="20"/>
          <w:szCs w:val="24"/>
          <w:lang w:val="en-US"/>
        </w:rPr>
      </w:pPr>
    </w:p>
    <w:p w14:paraId="1148F2F5" w14:textId="5ECC4A21" w:rsidR="006627A3" w:rsidRPr="00B758E6" w:rsidRDefault="006627A3" w:rsidP="00E226FA">
      <w:pPr>
        <w:spacing w:after="0" w:line="240" w:lineRule="auto"/>
        <w:jc w:val="both"/>
        <w:rPr>
          <w:rFonts w:ascii="Century Gothic" w:hAnsi="Century Gothic" w:cstheme="minorHAnsi"/>
          <w:sz w:val="20"/>
          <w:szCs w:val="24"/>
          <w:lang w:val="en-US"/>
        </w:rPr>
      </w:pPr>
      <w:r w:rsidRPr="00B758E6">
        <w:rPr>
          <w:rFonts w:ascii="Century Gothic" w:hAnsi="Century Gothic" w:cstheme="minorHAnsi"/>
          <w:sz w:val="20"/>
          <w:szCs w:val="24"/>
          <w:lang w:val="en-US"/>
        </w:rPr>
        <w:t xml:space="preserve">I accept that </w:t>
      </w:r>
      <w:proofErr w:type="spellStart"/>
      <w:r w:rsidR="001F7C85">
        <w:rPr>
          <w:rFonts w:ascii="Century Gothic" w:hAnsi="Century Gothic" w:cstheme="minorHAnsi"/>
          <w:sz w:val="20"/>
          <w:szCs w:val="24"/>
          <w:lang w:val="en-US"/>
        </w:rPr>
        <w:t>Palobra</w:t>
      </w:r>
      <w:proofErr w:type="spellEnd"/>
      <w:r w:rsidR="001F7C85">
        <w:rPr>
          <w:rFonts w:ascii="Century Gothic" w:hAnsi="Century Gothic" w:cstheme="minorHAnsi"/>
          <w:sz w:val="20"/>
          <w:szCs w:val="24"/>
          <w:lang w:val="en-US"/>
        </w:rPr>
        <w:t>, P</w:t>
      </w:r>
      <w:bookmarkStart w:id="0" w:name="_GoBack"/>
      <w:bookmarkEnd w:id="0"/>
      <w:r w:rsidR="00B758E6" w:rsidRPr="00B758E6">
        <w:rPr>
          <w:rFonts w:ascii="Century Gothic" w:hAnsi="Century Gothic" w:cstheme="minorHAnsi"/>
          <w:sz w:val="20"/>
          <w:szCs w:val="24"/>
          <w:lang w:val="en-US"/>
        </w:rPr>
        <w:t xml:space="preserve">alabra que </w:t>
      </w:r>
      <w:proofErr w:type="spellStart"/>
      <w:r w:rsidR="00B758E6" w:rsidRPr="00B758E6">
        <w:rPr>
          <w:rFonts w:ascii="Century Gothic" w:hAnsi="Century Gothic" w:cstheme="minorHAnsi"/>
          <w:sz w:val="20"/>
          <w:szCs w:val="24"/>
          <w:lang w:val="en-US"/>
        </w:rPr>
        <w:t>obra</w:t>
      </w:r>
      <w:proofErr w:type="spellEnd"/>
      <w:r w:rsidR="00B758E6" w:rsidRPr="00B758E6">
        <w:rPr>
          <w:rFonts w:ascii="Century Gothic" w:hAnsi="Century Gothic" w:cstheme="minorHAnsi"/>
          <w:sz w:val="20"/>
          <w:szCs w:val="24"/>
          <w:lang w:val="en-US"/>
        </w:rPr>
        <w:t xml:space="preserve"> </w:t>
      </w:r>
      <w:r w:rsidRPr="00B758E6">
        <w:rPr>
          <w:rFonts w:ascii="Century Gothic" w:hAnsi="Century Gothic" w:cstheme="minorHAnsi"/>
          <w:sz w:val="20"/>
          <w:szCs w:val="24"/>
          <w:lang w:val="en-US"/>
        </w:rPr>
        <w:t xml:space="preserve">makes use of </w:t>
      </w:r>
      <w:r w:rsidR="00141E1D" w:rsidRPr="00B758E6">
        <w:rPr>
          <w:rFonts w:ascii="Century Gothic" w:hAnsi="Century Gothic" w:cstheme="minorHAnsi"/>
          <w:sz w:val="20"/>
          <w:szCs w:val="24"/>
          <w:lang w:val="en-US"/>
        </w:rPr>
        <w:t xml:space="preserve">the </w:t>
      </w:r>
      <w:r w:rsidRPr="00B758E6">
        <w:rPr>
          <w:rFonts w:ascii="Century Gothic" w:hAnsi="Century Gothic" w:cstheme="minorHAnsi"/>
          <w:sz w:val="20"/>
          <w:szCs w:val="24"/>
          <w:lang w:val="en-US"/>
        </w:rPr>
        <w:t>article indicated above according to the terms described in the Creative Commons Attribution-</w:t>
      </w:r>
      <w:proofErr w:type="spellStart"/>
      <w:r w:rsidRPr="00B758E6">
        <w:rPr>
          <w:rFonts w:ascii="Century Gothic" w:hAnsi="Century Gothic" w:cstheme="minorHAnsi"/>
          <w:sz w:val="20"/>
          <w:szCs w:val="24"/>
          <w:lang w:val="en-US"/>
        </w:rPr>
        <w:t>NonCommercial</w:t>
      </w:r>
      <w:proofErr w:type="spellEnd"/>
      <w:r w:rsidRPr="00B758E6">
        <w:rPr>
          <w:rFonts w:ascii="Century Gothic" w:hAnsi="Century Gothic" w:cstheme="minorHAnsi"/>
          <w:sz w:val="20"/>
          <w:szCs w:val="24"/>
          <w:lang w:val="en-US"/>
        </w:rPr>
        <w:t>-</w:t>
      </w:r>
      <w:proofErr w:type="spellStart"/>
      <w:r w:rsidRPr="00B758E6">
        <w:rPr>
          <w:rFonts w:ascii="Century Gothic" w:hAnsi="Century Gothic" w:cstheme="minorHAnsi"/>
          <w:sz w:val="20"/>
          <w:szCs w:val="24"/>
          <w:lang w:val="en-US"/>
        </w:rPr>
        <w:t>ShareAlike</w:t>
      </w:r>
      <w:proofErr w:type="spellEnd"/>
      <w:r w:rsidRPr="00B758E6">
        <w:rPr>
          <w:rFonts w:ascii="Century Gothic" w:hAnsi="Century Gothic" w:cstheme="minorHAnsi"/>
          <w:sz w:val="20"/>
          <w:szCs w:val="24"/>
          <w:lang w:val="en-US"/>
        </w:rPr>
        <w:t xml:space="preserve"> 4.0 International license.</w:t>
      </w:r>
    </w:p>
    <w:p w14:paraId="1425C3FE" w14:textId="77777777" w:rsidR="006627A3" w:rsidRPr="00B758E6" w:rsidRDefault="006627A3" w:rsidP="00E226FA">
      <w:pPr>
        <w:spacing w:after="0" w:line="240" w:lineRule="auto"/>
        <w:jc w:val="both"/>
        <w:rPr>
          <w:rFonts w:ascii="Century Gothic" w:hAnsi="Century Gothic" w:cstheme="minorHAnsi"/>
          <w:sz w:val="20"/>
          <w:szCs w:val="24"/>
          <w:lang w:val="en-US"/>
        </w:rPr>
      </w:pPr>
    </w:p>
    <w:p w14:paraId="2F554E41" w14:textId="77777777" w:rsidR="006627A3" w:rsidRPr="00B758E6" w:rsidRDefault="006627A3" w:rsidP="00E226FA">
      <w:pPr>
        <w:spacing w:after="0" w:line="240" w:lineRule="auto"/>
        <w:jc w:val="both"/>
        <w:rPr>
          <w:rFonts w:ascii="Century Gothic" w:hAnsi="Century Gothic" w:cstheme="minorHAnsi"/>
          <w:sz w:val="20"/>
          <w:szCs w:val="24"/>
          <w:lang w:val="en-US"/>
        </w:rPr>
      </w:pPr>
    </w:p>
    <w:p w14:paraId="71E1BF59" w14:textId="77777777" w:rsidR="00E45687" w:rsidRPr="00B758E6" w:rsidRDefault="00E45687" w:rsidP="00E45687">
      <w:pPr>
        <w:spacing w:after="0" w:line="240" w:lineRule="auto"/>
        <w:jc w:val="both"/>
        <w:rPr>
          <w:rFonts w:ascii="Century Gothic" w:hAnsi="Century Gothic" w:cstheme="minorHAnsi"/>
          <w:sz w:val="20"/>
          <w:szCs w:val="24"/>
          <w:lang w:val="fr-CH"/>
        </w:rPr>
      </w:pPr>
      <w:r w:rsidRPr="00B758E6">
        <w:rPr>
          <w:rFonts w:ascii="Century Gothic" w:hAnsi="Century Gothic" w:cstheme="minorHAnsi"/>
          <w:sz w:val="20"/>
          <w:szCs w:val="24"/>
          <w:lang w:val="fr-CH"/>
        </w:rPr>
        <w:t>Signature____________________________</w:t>
      </w:r>
    </w:p>
    <w:p w14:paraId="7C76A440" w14:textId="77777777" w:rsidR="00E45687" w:rsidRPr="00B758E6" w:rsidRDefault="00E45687" w:rsidP="00E45687">
      <w:pPr>
        <w:spacing w:after="0" w:line="240" w:lineRule="auto"/>
        <w:jc w:val="both"/>
        <w:rPr>
          <w:rFonts w:ascii="Century Gothic" w:hAnsi="Century Gothic" w:cstheme="minorHAnsi"/>
          <w:sz w:val="20"/>
          <w:szCs w:val="24"/>
          <w:lang w:val="fr-CH"/>
        </w:rPr>
      </w:pPr>
      <w:r w:rsidRPr="00B758E6">
        <w:rPr>
          <w:rFonts w:ascii="Century Gothic" w:hAnsi="Century Gothic" w:cstheme="minorHAnsi"/>
          <w:sz w:val="20"/>
          <w:szCs w:val="24"/>
          <w:lang w:val="fr-CH"/>
        </w:rPr>
        <w:t>Identification document_____________________</w:t>
      </w:r>
    </w:p>
    <w:p w14:paraId="6E88333E" w14:textId="77777777" w:rsidR="00E45687" w:rsidRPr="00B758E6" w:rsidRDefault="00E45687" w:rsidP="00E45687">
      <w:pPr>
        <w:spacing w:after="0" w:line="240" w:lineRule="auto"/>
        <w:jc w:val="both"/>
        <w:rPr>
          <w:rFonts w:ascii="Century Gothic" w:hAnsi="Century Gothic" w:cstheme="minorHAnsi"/>
          <w:sz w:val="20"/>
          <w:szCs w:val="24"/>
          <w:lang w:val="fr-CH"/>
        </w:rPr>
      </w:pPr>
    </w:p>
    <w:p w14:paraId="7A22C56F" w14:textId="77777777" w:rsidR="00E45687" w:rsidRPr="00B758E6" w:rsidRDefault="00E45687" w:rsidP="00E45687">
      <w:pPr>
        <w:spacing w:after="0" w:line="240" w:lineRule="auto"/>
        <w:jc w:val="both"/>
        <w:rPr>
          <w:rFonts w:ascii="Century Gothic" w:hAnsi="Century Gothic" w:cstheme="minorHAnsi"/>
          <w:sz w:val="20"/>
          <w:szCs w:val="24"/>
          <w:lang w:val="fr-CH"/>
        </w:rPr>
      </w:pPr>
    </w:p>
    <w:p w14:paraId="66D6438B" w14:textId="73999F6E" w:rsidR="00607CC7" w:rsidRPr="00B758E6" w:rsidRDefault="00E45687" w:rsidP="00E45687">
      <w:pPr>
        <w:spacing w:after="0" w:line="240" w:lineRule="auto"/>
        <w:jc w:val="both"/>
        <w:rPr>
          <w:rFonts w:ascii="Century Gothic" w:hAnsi="Century Gothic" w:cstheme="minorHAnsi"/>
          <w:sz w:val="20"/>
          <w:szCs w:val="24"/>
          <w:lang w:val="en-US"/>
        </w:rPr>
      </w:pPr>
      <w:r w:rsidRPr="00B758E6">
        <w:rPr>
          <w:rFonts w:ascii="Century Gothic" w:hAnsi="Century Gothic" w:cstheme="minorHAnsi"/>
          <w:b/>
          <w:sz w:val="20"/>
          <w:szCs w:val="24"/>
          <w:lang w:val="en-US"/>
        </w:rPr>
        <w:t>Note:</w:t>
      </w:r>
      <w:r w:rsidRPr="00B758E6">
        <w:rPr>
          <w:rFonts w:ascii="Century Gothic" w:hAnsi="Century Gothic" w:cstheme="minorHAnsi"/>
          <w:sz w:val="20"/>
          <w:szCs w:val="24"/>
          <w:lang w:val="en-US"/>
        </w:rPr>
        <w:t xml:space="preserve"> The work will not be processed for publication until the editor receives this authorization completed</w:t>
      </w:r>
      <w:r w:rsidR="00EA73CF" w:rsidRPr="00B758E6">
        <w:rPr>
          <w:rFonts w:ascii="Century Gothic" w:hAnsi="Century Gothic" w:cstheme="minorHAnsi"/>
          <w:sz w:val="20"/>
          <w:szCs w:val="24"/>
          <w:lang w:val="en-US"/>
        </w:rPr>
        <w:t xml:space="preserve"> and signed</w:t>
      </w:r>
      <w:r w:rsidRPr="00B758E6">
        <w:rPr>
          <w:rFonts w:ascii="Century Gothic" w:hAnsi="Century Gothic" w:cstheme="minorHAnsi"/>
          <w:sz w:val="20"/>
          <w:szCs w:val="24"/>
          <w:lang w:val="en-US"/>
        </w:rPr>
        <w:t xml:space="preserve">. If the article is not published in the </w:t>
      </w:r>
      <w:proofErr w:type="spellStart"/>
      <w:r w:rsidR="00B758E6">
        <w:rPr>
          <w:rFonts w:ascii="Century Gothic" w:hAnsi="Century Gothic" w:cstheme="minorHAnsi"/>
          <w:sz w:val="20"/>
          <w:szCs w:val="24"/>
          <w:lang w:val="en-US"/>
        </w:rPr>
        <w:t>Palobra</w:t>
      </w:r>
      <w:proofErr w:type="spellEnd"/>
      <w:r w:rsidR="00B758E6">
        <w:rPr>
          <w:rFonts w:ascii="Century Gothic" w:hAnsi="Century Gothic" w:cstheme="minorHAnsi"/>
          <w:sz w:val="20"/>
          <w:szCs w:val="24"/>
          <w:lang w:val="en-US"/>
        </w:rPr>
        <w:t xml:space="preserve">, palabra que </w:t>
      </w:r>
      <w:proofErr w:type="spellStart"/>
      <w:r w:rsidR="00B758E6">
        <w:rPr>
          <w:rFonts w:ascii="Century Gothic" w:hAnsi="Century Gothic" w:cstheme="minorHAnsi"/>
          <w:sz w:val="20"/>
          <w:szCs w:val="24"/>
          <w:lang w:val="en-US"/>
        </w:rPr>
        <w:t>obra</w:t>
      </w:r>
      <w:proofErr w:type="spellEnd"/>
      <w:r w:rsidR="00B758E6" w:rsidRPr="00B758E6">
        <w:rPr>
          <w:rFonts w:ascii="Century Gothic" w:hAnsi="Century Gothic" w:cstheme="minorHAnsi"/>
          <w:sz w:val="20"/>
          <w:szCs w:val="24"/>
          <w:lang w:val="en-US"/>
        </w:rPr>
        <w:t xml:space="preserve"> </w:t>
      </w:r>
      <w:r w:rsidRPr="00B758E6">
        <w:rPr>
          <w:rFonts w:ascii="Century Gothic" w:hAnsi="Century Gothic" w:cstheme="minorHAnsi"/>
          <w:sz w:val="20"/>
          <w:szCs w:val="24"/>
          <w:lang w:val="en-US"/>
        </w:rPr>
        <w:t>Journal, this document will have no effect.</w:t>
      </w:r>
    </w:p>
    <w:sectPr w:rsidR="00607CC7" w:rsidRPr="00B758E6" w:rsidSect="009E5567">
      <w:headerReference w:type="default" r:id="rId8"/>
      <w:footerReference w:type="default" r:id="rId9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BF44C4" w14:textId="77777777" w:rsidR="00C87FBA" w:rsidRDefault="00C87FBA" w:rsidP="00D66CBC">
      <w:pPr>
        <w:spacing w:after="0" w:line="240" w:lineRule="auto"/>
      </w:pPr>
      <w:r>
        <w:separator/>
      </w:r>
    </w:p>
  </w:endnote>
  <w:endnote w:type="continuationSeparator" w:id="0">
    <w:p w14:paraId="04BE1B6C" w14:textId="77777777" w:rsidR="00C87FBA" w:rsidRDefault="00C87FBA" w:rsidP="00D66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-Bold">
    <w:altName w:val="Corbe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B0500000000000000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1F4B8" w14:textId="4E17F58A" w:rsidR="00B758E6" w:rsidRPr="00596F6E" w:rsidRDefault="00B758E6" w:rsidP="00B758E6">
    <w:pPr>
      <w:pStyle w:val="Piedepgina"/>
      <w:jc w:val="right"/>
      <w:rPr>
        <w:rFonts w:ascii="Century Gothic" w:hAnsi="Century Gothic"/>
        <w:b/>
        <w:bCs/>
        <w:sz w:val="16"/>
        <w:szCs w:val="16"/>
        <w:lang w:val="es-ES"/>
      </w:rPr>
    </w:pPr>
    <w:r w:rsidRPr="0070260D">
      <w:rPr>
        <w:rFonts w:ascii="Century Gothic" w:hAnsi="Century Gothic" w:cs="Corbel-Bold"/>
        <w:b/>
        <w:bCs/>
        <w:noProof/>
        <w:sz w:val="14"/>
        <w:szCs w:val="14"/>
        <w:lang w:eastAsia="es-CO"/>
      </w:rPr>
      <w:drawing>
        <wp:anchor distT="0" distB="0" distL="114300" distR="114300" simplePos="0" relativeHeight="251668480" behindDoc="0" locked="0" layoutInCell="1" allowOverlap="1" wp14:anchorId="69E604BB" wp14:editId="08339EC8">
          <wp:simplePos x="0" y="0"/>
          <wp:positionH relativeFrom="margin">
            <wp:align>left</wp:align>
          </wp:positionH>
          <wp:positionV relativeFrom="paragraph">
            <wp:posOffset>12065</wp:posOffset>
          </wp:positionV>
          <wp:extent cx="2317203" cy="1084580"/>
          <wp:effectExtent l="0" t="0" r="6985" b="1270"/>
          <wp:wrapNone/>
          <wp:docPr id="33" name="Imagen 33" descr="Macintosh HD:Users:lauramarcelavegasantos:Documents:UdeC:LOGOS:Certificados-iconte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uramarcelavegasantos:Documents:UdeC:LOGOS:Certificados-iconte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203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6F6E">
      <w:rPr>
        <w:rFonts w:ascii="Century Gothic" w:hAnsi="Century Gothic"/>
        <w:b/>
        <w:bCs/>
        <w:sz w:val="16"/>
        <w:szCs w:val="16"/>
        <w:lang w:val="es-ES"/>
      </w:rPr>
      <w:t>Facultad de Ciencias Sociales y Educación</w:t>
    </w:r>
  </w:p>
  <w:p w14:paraId="4D360E49" w14:textId="77777777" w:rsidR="00B758E6" w:rsidRPr="00596F6E" w:rsidRDefault="00B758E6" w:rsidP="00B758E6">
    <w:pPr>
      <w:pStyle w:val="Piedepgina"/>
      <w:jc w:val="right"/>
      <w:rPr>
        <w:rFonts w:ascii="Century Gothic" w:hAnsi="Century Gothic"/>
        <w:bCs/>
        <w:sz w:val="16"/>
        <w:szCs w:val="16"/>
        <w:lang w:val="es-ES"/>
      </w:rPr>
    </w:pPr>
    <w:r w:rsidRPr="00596F6E">
      <w:rPr>
        <w:rFonts w:ascii="Century Gothic" w:hAnsi="Century Gothic"/>
        <w:bCs/>
        <w:sz w:val="16"/>
        <w:szCs w:val="16"/>
        <w:lang w:val="es-ES"/>
      </w:rPr>
      <w:t xml:space="preserve">Claustro de San Agustín. Centro </w:t>
    </w:r>
    <w:proofErr w:type="spellStart"/>
    <w:r w:rsidRPr="00596F6E">
      <w:rPr>
        <w:rFonts w:ascii="Century Gothic" w:hAnsi="Century Gothic"/>
        <w:bCs/>
        <w:sz w:val="16"/>
        <w:szCs w:val="16"/>
        <w:lang w:val="es-ES"/>
      </w:rPr>
      <w:t>Cra</w:t>
    </w:r>
    <w:proofErr w:type="spellEnd"/>
    <w:r w:rsidRPr="00596F6E">
      <w:rPr>
        <w:rFonts w:ascii="Century Gothic" w:hAnsi="Century Gothic"/>
        <w:bCs/>
        <w:sz w:val="16"/>
        <w:szCs w:val="16"/>
        <w:lang w:val="es-ES"/>
      </w:rPr>
      <w:t>. 6, calle de la Universidad No. 36 – 100</w:t>
    </w:r>
  </w:p>
  <w:p w14:paraId="2DCEDF63" w14:textId="77777777" w:rsidR="00B758E6" w:rsidRPr="00596F6E" w:rsidRDefault="00B758E6" w:rsidP="00B758E6">
    <w:pPr>
      <w:pStyle w:val="Piedepgina"/>
      <w:jc w:val="right"/>
      <w:rPr>
        <w:rFonts w:ascii="Century Gothic" w:hAnsi="Century Gothic"/>
        <w:bCs/>
        <w:sz w:val="16"/>
        <w:szCs w:val="16"/>
        <w:lang w:val="es-ES"/>
      </w:rPr>
    </w:pPr>
    <w:r w:rsidRPr="00596F6E">
      <w:rPr>
        <w:rFonts w:ascii="Century Gothic" w:hAnsi="Century Gothic"/>
        <w:bCs/>
        <w:sz w:val="16"/>
        <w:szCs w:val="16"/>
        <w:lang w:val="es-ES"/>
      </w:rPr>
      <w:t xml:space="preserve">Teléfono: (575) 6645706 </w:t>
    </w:r>
    <w:r w:rsidRPr="00596F6E">
      <w:rPr>
        <w:rFonts w:ascii="Century Gothic" w:hAnsi="Century Gothic"/>
        <w:b/>
        <w:sz w:val="16"/>
        <w:szCs w:val="16"/>
      </w:rPr>
      <w:t>Email:</w:t>
    </w:r>
    <w:r w:rsidRPr="00596F6E">
      <w:rPr>
        <w:rFonts w:ascii="Century Gothic" w:hAnsi="Century Gothic"/>
        <w:sz w:val="16"/>
        <w:szCs w:val="16"/>
      </w:rPr>
      <w:t xml:space="preserve"> </w:t>
    </w:r>
    <w:hyperlink r:id="rId2" w:history="1">
      <w:r w:rsidRPr="00596F6E">
        <w:rPr>
          <w:rStyle w:val="Hipervnculo"/>
          <w:rFonts w:ascii="Century Gothic" w:hAnsi="Century Gothic"/>
          <w:sz w:val="16"/>
          <w:szCs w:val="16"/>
        </w:rPr>
        <w:t>revistapalobra@unicartagena.edu.co</w:t>
      </w:r>
    </w:hyperlink>
    <w:r w:rsidRPr="00596F6E">
      <w:rPr>
        <w:rFonts w:ascii="Century Gothic" w:hAnsi="Century Gothic"/>
        <w:bCs/>
        <w:sz w:val="16"/>
        <w:szCs w:val="16"/>
        <w:lang w:val="es-ES"/>
      </w:rPr>
      <w:t xml:space="preserve"> </w:t>
    </w:r>
  </w:p>
  <w:p w14:paraId="745C9CC6" w14:textId="56C414ED" w:rsidR="00B758E6" w:rsidRPr="00596F6E" w:rsidRDefault="00B758E6" w:rsidP="00B758E6">
    <w:pPr>
      <w:pStyle w:val="Piedepgina"/>
      <w:jc w:val="right"/>
      <w:rPr>
        <w:rFonts w:ascii="Century Gothic" w:hAnsi="Century Gothic"/>
        <w:sz w:val="16"/>
        <w:szCs w:val="16"/>
      </w:rPr>
    </w:pPr>
    <w:r w:rsidRPr="00596F6E">
      <w:rPr>
        <w:rFonts w:ascii="Century Gothic" w:hAnsi="Century Gothic"/>
        <w:sz w:val="16"/>
        <w:szCs w:val="16"/>
      </w:rPr>
      <w:t xml:space="preserve">                                       </w:t>
    </w:r>
    <w:r w:rsidRPr="00596F6E">
      <w:rPr>
        <w:rFonts w:ascii="Century Gothic" w:hAnsi="Century Gothic"/>
        <w:b/>
        <w:bCs/>
        <w:sz w:val="16"/>
        <w:szCs w:val="16"/>
      </w:rPr>
      <w:t xml:space="preserve">         OJS</w:t>
    </w:r>
    <w:r w:rsidRPr="00596F6E">
      <w:rPr>
        <w:rFonts w:ascii="Century Gothic" w:hAnsi="Century Gothic"/>
        <w:sz w:val="16"/>
        <w:szCs w:val="16"/>
      </w:rPr>
      <w:t xml:space="preserve">: </w:t>
    </w:r>
    <w:hyperlink r:id="rId3" w:history="1">
      <w:r w:rsidRPr="00596F6E">
        <w:rPr>
          <w:rStyle w:val="Hipervnculo"/>
          <w:rFonts w:ascii="Century Gothic" w:hAnsi="Century Gothic"/>
          <w:sz w:val="16"/>
          <w:szCs w:val="16"/>
        </w:rPr>
        <w:t>https://revistas.unicartagena.edu.co/index.php/palobra</w:t>
      </w:r>
    </w:hyperlink>
    <w:r w:rsidRPr="00596F6E">
      <w:rPr>
        <w:rFonts w:ascii="Century Gothic" w:hAnsi="Century Gothic"/>
        <w:sz w:val="16"/>
        <w:szCs w:val="16"/>
      </w:rPr>
      <w:t xml:space="preserve"> </w:t>
    </w:r>
  </w:p>
  <w:p w14:paraId="1FF74088" w14:textId="43667EB6" w:rsidR="00B758E6" w:rsidRPr="00596F6E" w:rsidRDefault="00B758E6" w:rsidP="00B758E6">
    <w:pPr>
      <w:widowControl w:val="0"/>
      <w:jc w:val="right"/>
      <w:rPr>
        <w:rFonts w:ascii="Century Gothic" w:hAnsi="Century Gothic"/>
        <w:sz w:val="16"/>
        <w:szCs w:val="16"/>
        <w:lang w:val="es-ES"/>
      </w:rPr>
    </w:pPr>
    <w:r w:rsidRPr="00596F6E">
      <w:rPr>
        <w:rFonts w:ascii="Century Gothic" w:hAnsi="Century Gothic"/>
        <w:sz w:val="16"/>
        <w:szCs w:val="16"/>
      </w:rPr>
      <w:t xml:space="preserve">                                                     </w:t>
    </w:r>
    <w:r w:rsidRPr="00596F6E">
      <w:rPr>
        <w:rFonts w:ascii="Century Gothic" w:hAnsi="Century Gothic"/>
        <w:b/>
        <w:sz w:val="16"/>
        <w:szCs w:val="16"/>
      </w:rPr>
      <w:t>W</w:t>
    </w:r>
    <w:r w:rsidRPr="00596F6E">
      <w:rPr>
        <w:rFonts w:ascii="Century Gothic" w:hAnsi="Century Gothic"/>
        <w:b/>
        <w:bCs/>
        <w:sz w:val="16"/>
        <w:szCs w:val="16"/>
      </w:rPr>
      <w:t>eb</w:t>
    </w:r>
    <w:r w:rsidRPr="00596F6E">
      <w:rPr>
        <w:rFonts w:ascii="Century Gothic" w:hAnsi="Century Gothic"/>
        <w:bCs/>
        <w:sz w:val="16"/>
        <w:szCs w:val="16"/>
      </w:rPr>
      <w:t xml:space="preserve">: </w:t>
    </w:r>
    <w:hyperlink r:id="rId4" w:history="1">
      <w:r w:rsidRPr="00596F6E">
        <w:rPr>
          <w:rStyle w:val="Hipervnculo"/>
          <w:rFonts w:ascii="Century Gothic" w:hAnsi="Century Gothic"/>
          <w:sz w:val="16"/>
          <w:szCs w:val="16"/>
        </w:rPr>
        <w:t>www.unicartagena.edu.co</w:t>
      </w:r>
    </w:hyperlink>
    <w:r w:rsidRPr="00596F6E">
      <w:rPr>
        <w:rStyle w:val="Hipervnculo"/>
        <w:rFonts w:ascii="Century Gothic" w:hAnsi="Century Gothic"/>
        <w:sz w:val="16"/>
        <w:szCs w:val="16"/>
      </w:rPr>
      <w:t xml:space="preserve"> </w:t>
    </w:r>
    <w:r w:rsidRPr="00596F6E">
      <w:rPr>
        <w:rFonts w:ascii="Century Gothic" w:hAnsi="Century Gothic"/>
        <w:sz w:val="16"/>
        <w:szCs w:val="16"/>
      </w:rPr>
      <w:t xml:space="preserve"> </w:t>
    </w:r>
    <w:r w:rsidRPr="00596F6E">
      <w:rPr>
        <w:rFonts w:ascii="Century Gothic" w:hAnsi="Century Gothic"/>
        <w:sz w:val="16"/>
        <w:szCs w:val="16"/>
        <w:lang w:val="es-ES"/>
      </w:rPr>
      <w:t>Cartagena de Indias, D. T. y C. – Colombia</w:t>
    </w:r>
  </w:p>
  <w:p w14:paraId="7F35E28B" w14:textId="77777777" w:rsidR="00B758E6" w:rsidRPr="00B758E6" w:rsidRDefault="00B758E6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406E6E" w14:textId="77777777" w:rsidR="00C87FBA" w:rsidRDefault="00C87FBA" w:rsidP="00D66CBC">
      <w:pPr>
        <w:spacing w:after="0" w:line="240" w:lineRule="auto"/>
      </w:pPr>
      <w:r>
        <w:separator/>
      </w:r>
    </w:p>
  </w:footnote>
  <w:footnote w:type="continuationSeparator" w:id="0">
    <w:p w14:paraId="2D205C66" w14:textId="77777777" w:rsidR="00C87FBA" w:rsidRDefault="00C87FBA" w:rsidP="00D66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720F0" w14:textId="23FCC1F4" w:rsidR="00B758E6" w:rsidRPr="00282F1A" w:rsidRDefault="00B758E6" w:rsidP="00B758E6">
    <w:pPr>
      <w:pStyle w:val="Encabezado"/>
      <w:rPr>
        <w:sz w:val="18"/>
      </w:rPr>
    </w:pPr>
    <w:r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3DD6B1D5" wp14:editId="3CD00E64">
          <wp:simplePos x="0" y="0"/>
          <wp:positionH relativeFrom="column">
            <wp:posOffset>3518535</wp:posOffset>
          </wp:positionH>
          <wp:positionV relativeFrom="paragraph">
            <wp:posOffset>7620</wp:posOffset>
          </wp:positionV>
          <wp:extent cx="2410460" cy="1066800"/>
          <wp:effectExtent l="0" t="0" r="8890" b="0"/>
          <wp:wrapNone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046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F1A">
      <w:rPr>
        <w:noProof/>
        <w:sz w:val="18"/>
        <w:lang w:eastAsia="es-CO"/>
      </w:rPr>
      <w:drawing>
        <wp:inline distT="0" distB="0" distL="0" distR="0" wp14:anchorId="4C89589A" wp14:editId="4C18F359">
          <wp:extent cx="2049594" cy="914400"/>
          <wp:effectExtent l="0" t="0" r="0" b="0"/>
          <wp:docPr id="1" name="Imagen 1" descr="C:\Users\DELL\Google Drive\AÑO 2020\PALOBRA 2020\PRESENTACIONES PPT\PORTADAS\membrete ro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Google Drive\AÑO 2020\PALOBRA 2020\PRESENTACIONES PPT\PORTADAS\membrete ro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6218" cy="91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A77D2A" w14:textId="77777777" w:rsidR="00B758E6" w:rsidRPr="00282F1A" w:rsidRDefault="00B758E6" w:rsidP="00B758E6">
    <w:pPr>
      <w:pStyle w:val="Encabezado"/>
      <w:rPr>
        <w:rFonts w:ascii="Century Gothic" w:hAnsi="Century Gothic"/>
        <w:i/>
        <w:sz w:val="16"/>
      </w:rPr>
    </w:pPr>
    <w:r w:rsidRPr="00282F1A">
      <w:rPr>
        <w:rFonts w:ascii="Century Gothic" w:hAnsi="Century Gothic"/>
        <w:i/>
        <w:sz w:val="16"/>
      </w:rPr>
      <w:t>ISSN: 1657-0111</w:t>
    </w:r>
  </w:p>
  <w:p w14:paraId="4D799657" w14:textId="77777777" w:rsidR="00B758E6" w:rsidRPr="00282F1A" w:rsidRDefault="00B758E6" w:rsidP="00B758E6">
    <w:pPr>
      <w:pStyle w:val="Encabezado"/>
      <w:tabs>
        <w:tab w:val="left" w:pos="5576"/>
      </w:tabs>
      <w:rPr>
        <w:rFonts w:ascii="Century Gothic" w:hAnsi="Century Gothic"/>
        <w:sz w:val="16"/>
        <w:lang w:val="es-ES"/>
      </w:rPr>
    </w:pPr>
    <w:r w:rsidRPr="00282F1A">
      <w:rPr>
        <w:rFonts w:ascii="Century Gothic" w:hAnsi="Century Gothic"/>
        <w:i/>
        <w:sz w:val="16"/>
      </w:rPr>
      <w:t>e-ISSN: 2346-2884</w:t>
    </w:r>
  </w:p>
  <w:p w14:paraId="05F6CD65" w14:textId="77777777" w:rsidR="00804094" w:rsidRPr="00C26032" w:rsidRDefault="00804094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2A2D"/>
    <w:multiLevelType w:val="hybridMultilevel"/>
    <w:tmpl w:val="2AE018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A4E07"/>
    <w:multiLevelType w:val="hybridMultilevel"/>
    <w:tmpl w:val="BEE0343C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E41FC"/>
    <w:multiLevelType w:val="hybridMultilevel"/>
    <w:tmpl w:val="AABA1EA6"/>
    <w:lvl w:ilvl="0" w:tplc="1B84FC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A01BBD"/>
    <w:multiLevelType w:val="hybridMultilevel"/>
    <w:tmpl w:val="1528DD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71755"/>
    <w:multiLevelType w:val="hybridMultilevel"/>
    <w:tmpl w:val="ECD662C4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1249A2"/>
    <w:multiLevelType w:val="hybridMultilevel"/>
    <w:tmpl w:val="2154DCD0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C596B81"/>
    <w:multiLevelType w:val="hybridMultilevel"/>
    <w:tmpl w:val="1FF2FA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CBC"/>
    <w:rsid w:val="00141E1D"/>
    <w:rsid w:val="00161A68"/>
    <w:rsid w:val="00197905"/>
    <w:rsid w:val="001F7C85"/>
    <w:rsid w:val="00235618"/>
    <w:rsid w:val="0026022B"/>
    <w:rsid w:val="00307A81"/>
    <w:rsid w:val="003918EE"/>
    <w:rsid w:val="003F1794"/>
    <w:rsid w:val="00462E39"/>
    <w:rsid w:val="00486B28"/>
    <w:rsid w:val="004D1325"/>
    <w:rsid w:val="004F4C6D"/>
    <w:rsid w:val="004F7D8F"/>
    <w:rsid w:val="00562C0F"/>
    <w:rsid w:val="00562D43"/>
    <w:rsid w:val="005756F5"/>
    <w:rsid w:val="00596AAF"/>
    <w:rsid w:val="005F44BC"/>
    <w:rsid w:val="00601662"/>
    <w:rsid w:val="00607CC7"/>
    <w:rsid w:val="0062676E"/>
    <w:rsid w:val="006627A3"/>
    <w:rsid w:val="00663EA7"/>
    <w:rsid w:val="00683A58"/>
    <w:rsid w:val="006B022A"/>
    <w:rsid w:val="006C062E"/>
    <w:rsid w:val="0070405D"/>
    <w:rsid w:val="00793576"/>
    <w:rsid w:val="00804094"/>
    <w:rsid w:val="00853627"/>
    <w:rsid w:val="008E7A90"/>
    <w:rsid w:val="00976281"/>
    <w:rsid w:val="009E5567"/>
    <w:rsid w:val="00AB457C"/>
    <w:rsid w:val="00AC4CD7"/>
    <w:rsid w:val="00AD50C3"/>
    <w:rsid w:val="00B727A2"/>
    <w:rsid w:val="00B758E6"/>
    <w:rsid w:val="00BB7810"/>
    <w:rsid w:val="00C226E9"/>
    <w:rsid w:val="00C26032"/>
    <w:rsid w:val="00C87FBA"/>
    <w:rsid w:val="00CC0B66"/>
    <w:rsid w:val="00CE204C"/>
    <w:rsid w:val="00D66CBC"/>
    <w:rsid w:val="00DA4A8E"/>
    <w:rsid w:val="00DC458F"/>
    <w:rsid w:val="00E226FA"/>
    <w:rsid w:val="00E45687"/>
    <w:rsid w:val="00E71A55"/>
    <w:rsid w:val="00E71D1A"/>
    <w:rsid w:val="00EA54A9"/>
    <w:rsid w:val="00EA73CF"/>
    <w:rsid w:val="00F00CD5"/>
    <w:rsid w:val="00F35D5D"/>
    <w:rsid w:val="00F436E7"/>
    <w:rsid w:val="00F6061C"/>
    <w:rsid w:val="00FD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189E8C"/>
  <w15:docId w15:val="{CB11E669-812A-495A-B023-94ACD7319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6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6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6CBC"/>
  </w:style>
  <w:style w:type="paragraph" w:styleId="Piedepgina">
    <w:name w:val="footer"/>
    <w:basedOn w:val="Normal"/>
    <w:link w:val="PiedepginaCar"/>
    <w:uiPriority w:val="99"/>
    <w:unhideWhenUsed/>
    <w:rsid w:val="00D66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CBC"/>
  </w:style>
  <w:style w:type="character" w:styleId="Hipervnculo">
    <w:name w:val="Hyperlink"/>
    <w:basedOn w:val="Fuentedeprrafopredeter"/>
    <w:uiPriority w:val="99"/>
    <w:unhideWhenUsed/>
    <w:rsid w:val="00B727A2"/>
    <w:rPr>
      <w:color w:val="7DCAE8"/>
      <w:u w:val="single"/>
    </w:rPr>
  </w:style>
  <w:style w:type="paragraph" w:styleId="Textoindependiente">
    <w:name w:val="Body Text"/>
    <w:basedOn w:val="Normal"/>
    <w:link w:val="TextoindependienteCar"/>
    <w:rsid w:val="00AD50C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D50C3"/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AD50C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2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evistas.unicartagena.edu.co/index.php/palobra" TargetMode="External"/><Relationship Id="rId2" Type="http://schemas.openxmlformats.org/officeDocument/2006/relationships/hyperlink" Target="mailto:revistapalobra@unicartagena.edu.co" TargetMode="External"/><Relationship Id="rId1" Type="http://schemas.openxmlformats.org/officeDocument/2006/relationships/image" Target="media/image3.jpeg"/><Relationship Id="rId4" Type="http://schemas.openxmlformats.org/officeDocument/2006/relationships/hyperlink" Target="http://www.unicartagena.edu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CEABA-31E6-4AE1-A0D6-BC5EC546B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EBNA-PORTATIL 1</dc:creator>
  <cp:lastModifiedBy>USER</cp:lastModifiedBy>
  <cp:revision>2</cp:revision>
  <dcterms:created xsi:type="dcterms:W3CDTF">2021-02-04T21:34:00Z</dcterms:created>
  <dcterms:modified xsi:type="dcterms:W3CDTF">2021-02-04T21:34:00Z</dcterms:modified>
</cp:coreProperties>
</file>