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1CBE" w14:textId="77777777" w:rsidR="00F96B19" w:rsidRPr="00DD4069" w:rsidRDefault="00F96B19" w:rsidP="00201EEC">
      <w:pPr>
        <w:ind w:right="-801"/>
        <w:jc w:val="center"/>
        <w:rPr>
          <w:b/>
          <w:lang w:val="es-ES_tradnl"/>
        </w:rPr>
      </w:pPr>
      <w:r w:rsidRPr="00DD4069">
        <w:rPr>
          <w:b/>
          <w:lang w:val="es-ES_tradnl"/>
        </w:rPr>
        <w:t>FORMATO DE EVALUCIÓN DE ARTÍCULOS</w:t>
      </w:r>
    </w:p>
    <w:p w14:paraId="44964DC9" w14:textId="405256A9" w:rsidR="00F96B19" w:rsidRDefault="00F96B19" w:rsidP="00201EEC">
      <w:pPr>
        <w:ind w:right="-801"/>
        <w:jc w:val="center"/>
        <w:rPr>
          <w:b/>
          <w:lang w:val="es-ES_tradnl"/>
        </w:rPr>
      </w:pPr>
      <w:r w:rsidRPr="00DD4069">
        <w:rPr>
          <w:b/>
          <w:lang w:val="es-ES_tradnl"/>
        </w:rPr>
        <w:t xml:space="preserve">REVISTA </w:t>
      </w:r>
      <w:r>
        <w:rPr>
          <w:b/>
          <w:lang w:val="es-ES_tradnl"/>
        </w:rPr>
        <w:t>AD FONTES Historia de Iberoamérica</w:t>
      </w:r>
    </w:p>
    <w:p w14:paraId="6138FFDD" w14:textId="77777777" w:rsidR="00F96B19" w:rsidRDefault="00F96B19" w:rsidP="00201EEC">
      <w:pPr>
        <w:ind w:right="-801"/>
        <w:jc w:val="center"/>
        <w:rPr>
          <w:b/>
          <w:lang w:val="es-ES_tradnl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F96B19" w14:paraId="30F38267" w14:textId="77777777" w:rsidTr="00551A14">
        <w:tc>
          <w:tcPr>
            <w:tcW w:w="10060" w:type="dxa"/>
            <w:gridSpan w:val="2"/>
            <w:shd w:val="clear" w:color="auto" w:fill="0D0D0D" w:themeFill="text1" w:themeFillTint="F2"/>
          </w:tcPr>
          <w:p w14:paraId="2DE7CEC1" w14:textId="77777777" w:rsidR="00F96B19" w:rsidRPr="000A354E" w:rsidRDefault="00F96B19" w:rsidP="00551A14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0A354E">
              <w:rPr>
                <w:b/>
                <w:sz w:val="24"/>
                <w:szCs w:val="24"/>
                <w:lang w:val="es-ES_tradnl"/>
              </w:rPr>
              <w:t>Datos del artículo</w:t>
            </w:r>
          </w:p>
        </w:tc>
      </w:tr>
      <w:tr w:rsidR="00F96B19" w14:paraId="323B1239" w14:textId="77777777" w:rsidTr="00551A14">
        <w:tc>
          <w:tcPr>
            <w:tcW w:w="4957" w:type="dxa"/>
          </w:tcPr>
          <w:p w14:paraId="08DE7D6B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proofErr w:type="gramStart"/>
            <w:r>
              <w:rPr>
                <w:sz w:val="24"/>
                <w:szCs w:val="24"/>
                <w:lang w:val="es-ES_tradnl"/>
              </w:rPr>
              <w:t>Fecha recibido</w:t>
            </w:r>
            <w:proofErr w:type="gramEnd"/>
            <w:r>
              <w:rPr>
                <w:sz w:val="24"/>
                <w:szCs w:val="24"/>
                <w:lang w:val="es-ES_tradnl"/>
              </w:rPr>
              <w:t xml:space="preserve">: </w:t>
            </w:r>
          </w:p>
        </w:tc>
        <w:tc>
          <w:tcPr>
            <w:tcW w:w="5103" w:type="dxa"/>
          </w:tcPr>
          <w:p w14:paraId="5A7E16BC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Fecha entrega:</w:t>
            </w:r>
          </w:p>
        </w:tc>
      </w:tr>
      <w:tr w:rsidR="00F96B19" w14:paraId="65738E67" w14:textId="77777777" w:rsidTr="00551A14">
        <w:tc>
          <w:tcPr>
            <w:tcW w:w="10060" w:type="dxa"/>
            <w:gridSpan w:val="2"/>
          </w:tcPr>
          <w:p w14:paraId="1F36EC13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Título del artículo a evaluar:</w:t>
            </w:r>
          </w:p>
          <w:p w14:paraId="247F07B2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  <w:p w14:paraId="7CEBAEB1" w14:textId="77777777" w:rsidR="00201EEC" w:rsidRDefault="00201EEC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  <w:p w14:paraId="190B66CD" w14:textId="77777777" w:rsidR="00201EEC" w:rsidRDefault="00201EEC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12EB9FD2" w14:textId="77777777" w:rsidTr="00551A14">
        <w:tc>
          <w:tcPr>
            <w:tcW w:w="10060" w:type="dxa"/>
            <w:gridSpan w:val="2"/>
          </w:tcPr>
          <w:p w14:paraId="1D2AEDA5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Tipo de artículo:</w:t>
            </w:r>
          </w:p>
        </w:tc>
      </w:tr>
    </w:tbl>
    <w:p w14:paraId="795B6380" w14:textId="77777777" w:rsidR="00F96B19" w:rsidRDefault="00F96B19" w:rsidP="00F96B19">
      <w:pPr>
        <w:jc w:val="center"/>
        <w:rPr>
          <w:b/>
          <w:lang w:val="es-ES_tradnl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9351"/>
        <w:gridCol w:w="709"/>
      </w:tblGrid>
      <w:tr w:rsidR="00F96B19" w:rsidRPr="000A354E" w14:paraId="36E200B5" w14:textId="77777777" w:rsidTr="00551A14">
        <w:tc>
          <w:tcPr>
            <w:tcW w:w="10060" w:type="dxa"/>
            <w:gridSpan w:val="2"/>
            <w:shd w:val="clear" w:color="auto" w:fill="0D0D0D" w:themeFill="text1" w:themeFillTint="F2"/>
          </w:tcPr>
          <w:p w14:paraId="3906045C" w14:textId="77777777" w:rsidR="00F96B19" w:rsidRPr="000A354E" w:rsidRDefault="00F96B19" w:rsidP="00551A14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0A354E">
              <w:rPr>
                <w:b/>
                <w:sz w:val="24"/>
                <w:szCs w:val="24"/>
                <w:lang w:val="es-ES_tradnl"/>
              </w:rPr>
              <w:t>Información específica</w:t>
            </w:r>
          </w:p>
        </w:tc>
      </w:tr>
      <w:tr w:rsidR="00F96B19" w14:paraId="59B7C663" w14:textId="77777777" w:rsidTr="00551A14">
        <w:trPr>
          <w:trHeight w:val="113"/>
        </w:trPr>
        <w:tc>
          <w:tcPr>
            <w:tcW w:w="10060" w:type="dxa"/>
            <w:gridSpan w:val="2"/>
            <w:vAlign w:val="center"/>
          </w:tcPr>
          <w:p w14:paraId="1741FDF1" w14:textId="77777777" w:rsidR="00F96B19" w:rsidRDefault="00F96B19" w:rsidP="00551A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En la casilla respectiva, puede hacer uso de respuestas como: </w:t>
            </w:r>
            <w:r w:rsidRPr="00C507A6">
              <w:rPr>
                <w:b/>
                <w:sz w:val="24"/>
                <w:szCs w:val="24"/>
                <w:lang w:val="es-ES_tradnl"/>
              </w:rPr>
              <w:t>SI</w:t>
            </w:r>
            <w:r>
              <w:rPr>
                <w:sz w:val="24"/>
                <w:szCs w:val="24"/>
                <w:lang w:val="es-ES_tradnl"/>
              </w:rPr>
              <w:t xml:space="preserve">, </w:t>
            </w:r>
            <w:r w:rsidRPr="00C507A6">
              <w:rPr>
                <w:b/>
                <w:sz w:val="24"/>
                <w:szCs w:val="24"/>
                <w:lang w:val="es-ES_tradnl"/>
              </w:rPr>
              <w:t>NO</w:t>
            </w:r>
            <w:r>
              <w:rPr>
                <w:sz w:val="24"/>
                <w:szCs w:val="24"/>
                <w:lang w:val="es-ES_tradnl"/>
              </w:rPr>
              <w:t xml:space="preserve">, </w:t>
            </w:r>
            <w:r w:rsidRPr="00C507A6">
              <w:rPr>
                <w:b/>
                <w:sz w:val="24"/>
                <w:szCs w:val="24"/>
                <w:lang w:val="es-ES_tradnl"/>
              </w:rPr>
              <w:t>NA</w:t>
            </w:r>
            <w:r>
              <w:rPr>
                <w:sz w:val="24"/>
                <w:szCs w:val="24"/>
                <w:lang w:val="es-ES_tradnl"/>
              </w:rPr>
              <w:t xml:space="preserve"> (no aplica) y al final agregar los comentarios que considere pertinentes, de acuerdo a lo evidenciado. </w:t>
            </w:r>
          </w:p>
        </w:tc>
      </w:tr>
      <w:tr w:rsidR="00F96B19" w14:paraId="680E0757" w14:textId="77777777" w:rsidTr="00551A14">
        <w:tc>
          <w:tcPr>
            <w:tcW w:w="9351" w:type="dxa"/>
          </w:tcPr>
          <w:p w14:paraId="7A42BADF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1. Claridad y estructura del título, resumen palabras clave. ¿Se ajusta al contenido?</w:t>
            </w:r>
          </w:p>
        </w:tc>
        <w:tc>
          <w:tcPr>
            <w:tcW w:w="709" w:type="dxa"/>
          </w:tcPr>
          <w:p w14:paraId="6D080754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38CBC6DD" w14:textId="77777777" w:rsidTr="00551A14">
        <w:tc>
          <w:tcPr>
            <w:tcW w:w="9351" w:type="dxa"/>
          </w:tcPr>
          <w:p w14:paraId="7D3C8F1C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2. Relevancia temática.</w:t>
            </w:r>
          </w:p>
        </w:tc>
        <w:tc>
          <w:tcPr>
            <w:tcW w:w="709" w:type="dxa"/>
          </w:tcPr>
          <w:p w14:paraId="174B24B4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07A8803C" w14:textId="77777777" w:rsidTr="00551A14">
        <w:tc>
          <w:tcPr>
            <w:tcW w:w="9351" w:type="dxa"/>
          </w:tcPr>
          <w:p w14:paraId="7C98CBF9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3. Originalidad y calidad del manuscrito.</w:t>
            </w:r>
          </w:p>
        </w:tc>
        <w:tc>
          <w:tcPr>
            <w:tcW w:w="709" w:type="dxa"/>
          </w:tcPr>
          <w:p w14:paraId="0CD5F86F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598B9A7C" w14:textId="77777777" w:rsidTr="00551A14">
        <w:tc>
          <w:tcPr>
            <w:tcW w:w="9351" w:type="dxa"/>
          </w:tcPr>
          <w:p w14:paraId="664C4354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4. Estructura y organización argumentativa y formal del documento.</w:t>
            </w:r>
          </w:p>
        </w:tc>
        <w:tc>
          <w:tcPr>
            <w:tcW w:w="709" w:type="dxa"/>
          </w:tcPr>
          <w:p w14:paraId="16BFDCF0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71EDF742" w14:textId="77777777" w:rsidTr="00551A14">
        <w:tc>
          <w:tcPr>
            <w:tcW w:w="9351" w:type="dxa"/>
          </w:tcPr>
          <w:p w14:paraId="5BB262D5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5. Redacción, adecuada utilización ortográfica y gramatical (digitación, escritura, acentuación).</w:t>
            </w:r>
          </w:p>
        </w:tc>
        <w:tc>
          <w:tcPr>
            <w:tcW w:w="709" w:type="dxa"/>
          </w:tcPr>
          <w:p w14:paraId="658672C6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1858E678" w14:textId="77777777" w:rsidTr="00551A14">
        <w:tc>
          <w:tcPr>
            <w:tcW w:w="9351" w:type="dxa"/>
          </w:tcPr>
          <w:p w14:paraId="51339D4E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6. El material gráfico (tablas, figuras, fotografías, dibujos, gráficos, esquemas, etc.), ¿es adecuado?</w:t>
            </w:r>
          </w:p>
        </w:tc>
        <w:tc>
          <w:tcPr>
            <w:tcW w:w="709" w:type="dxa"/>
          </w:tcPr>
          <w:p w14:paraId="44269CC4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4D9540AB" w14:textId="77777777" w:rsidTr="00551A14">
        <w:tc>
          <w:tcPr>
            <w:tcW w:w="9351" w:type="dxa"/>
          </w:tcPr>
          <w:p w14:paraId="258E4636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7. Rigor metodológico. </w:t>
            </w:r>
          </w:p>
        </w:tc>
        <w:tc>
          <w:tcPr>
            <w:tcW w:w="709" w:type="dxa"/>
          </w:tcPr>
          <w:p w14:paraId="5E285D6E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2BDB9955" w14:textId="77777777" w:rsidTr="00551A14">
        <w:tc>
          <w:tcPr>
            <w:tcW w:w="9351" w:type="dxa"/>
          </w:tcPr>
          <w:p w14:paraId="71DEB5B0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8. Se reconocen o identifican instrumentos de investigación.</w:t>
            </w:r>
          </w:p>
        </w:tc>
        <w:tc>
          <w:tcPr>
            <w:tcW w:w="709" w:type="dxa"/>
          </w:tcPr>
          <w:p w14:paraId="07ED0B6A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18DA3049" w14:textId="77777777" w:rsidTr="00551A14">
        <w:tc>
          <w:tcPr>
            <w:tcW w:w="9351" w:type="dxa"/>
          </w:tcPr>
          <w:p w14:paraId="229611B8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9. Se evidencia avances, discusiones y/o resultados de investigación.</w:t>
            </w:r>
          </w:p>
        </w:tc>
        <w:tc>
          <w:tcPr>
            <w:tcW w:w="709" w:type="dxa"/>
          </w:tcPr>
          <w:p w14:paraId="72329064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537DB198" w14:textId="77777777" w:rsidTr="00551A14">
        <w:tc>
          <w:tcPr>
            <w:tcW w:w="9351" w:type="dxa"/>
          </w:tcPr>
          <w:p w14:paraId="057B1FFD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10. Ética, documentación y usos bibliográficos.</w:t>
            </w:r>
          </w:p>
        </w:tc>
        <w:tc>
          <w:tcPr>
            <w:tcW w:w="709" w:type="dxa"/>
          </w:tcPr>
          <w:p w14:paraId="5F86DA9D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69388D1B" w14:textId="77777777" w:rsidTr="00551A14">
        <w:tc>
          <w:tcPr>
            <w:tcW w:w="9351" w:type="dxa"/>
          </w:tcPr>
          <w:p w14:paraId="1812F807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11. el autor el respetuoso de los derechos de autor.</w:t>
            </w:r>
          </w:p>
        </w:tc>
        <w:tc>
          <w:tcPr>
            <w:tcW w:w="709" w:type="dxa"/>
          </w:tcPr>
          <w:p w14:paraId="2AC1D5EC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48081F73" w14:textId="77777777" w:rsidTr="00551A14">
        <w:tc>
          <w:tcPr>
            <w:tcW w:w="9351" w:type="dxa"/>
          </w:tcPr>
          <w:p w14:paraId="398A44DD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12. Reconocimiento de ideas, aportes y/o perspectivas de otras fuentes.</w:t>
            </w:r>
          </w:p>
        </w:tc>
        <w:tc>
          <w:tcPr>
            <w:tcW w:w="709" w:type="dxa"/>
          </w:tcPr>
          <w:p w14:paraId="08809606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4749870B" w14:textId="77777777" w:rsidTr="00551A14">
        <w:tc>
          <w:tcPr>
            <w:tcW w:w="9351" w:type="dxa"/>
          </w:tcPr>
          <w:p w14:paraId="7AAB4C40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13. Las referencias se citan apropiadamente según el sistema de normas APA, explicado en el reglamento para los autores.</w:t>
            </w:r>
          </w:p>
        </w:tc>
        <w:tc>
          <w:tcPr>
            <w:tcW w:w="709" w:type="dxa"/>
          </w:tcPr>
          <w:p w14:paraId="18992C69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75D837FD" w14:textId="77777777" w:rsidTr="00551A14">
        <w:tc>
          <w:tcPr>
            <w:tcW w:w="9351" w:type="dxa"/>
          </w:tcPr>
          <w:p w14:paraId="6ACE9519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14. Se siguen las normas para referencias, no se mezclan diferentes sistemas de citación.</w:t>
            </w:r>
          </w:p>
        </w:tc>
        <w:tc>
          <w:tcPr>
            <w:tcW w:w="709" w:type="dxa"/>
          </w:tcPr>
          <w:p w14:paraId="123AD3B3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62078340" w14:textId="77777777" w:rsidTr="00551A14">
        <w:tc>
          <w:tcPr>
            <w:tcW w:w="9351" w:type="dxa"/>
          </w:tcPr>
          <w:p w14:paraId="02E8ED6F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15. En la lista final de referencias solo se incluyen las fuentes citadas en el texto.</w:t>
            </w:r>
          </w:p>
        </w:tc>
        <w:tc>
          <w:tcPr>
            <w:tcW w:w="709" w:type="dxa"/>
          </w:tcPr>
          <w:p w14:paraId="3CE96D01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5DF90AA3" w14:textId="77777777" w:rsidTr="00551A14">
        <w:tc>
          <w:tcPr>
            <w:tcW w:w="9351" w:type="dxa"/>
          </w:tcPr>
          <w:p w14:paraId="55430E75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16. Los resultados aportan conceptualización o contribuyen a resolver un problema.</w:t>
            </w:r>
          </w:p>
        </w:tc>
        <w:tc>
          <w:tcPr>
            <w:tcW w:w="709" w:type="dxa"/>
          </w:tcPr>
          <w:p w14:paraId="088E810A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66F18D58" w14:textId="77777777" w:rsidTr="00551A14">
        <w:tc>
          <w:tcPr>
            <w:tcW w:w="9351" w:type="dxa"/>
          </w:tcPr>
          <w:p w14:paraId="3619FD49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17. Las conclusiones reportan los principales hallazgos de la investigación o de las reflexiones y análisis realizados en el documento.</w:t>
            </w:r>
          </w:p>
        </w:tc>
        <w:tc>
          <w:tcPr>
            <w:tcW w:w="709" w:type="dxa"/>
          </w:tcPr>
          <w:p w14:paraId="1E16ACD8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4BDD8FB4" w14:textId="77777777" w:rsidTr="00551A14">
        <w:tc>
          <w:tcPr>
            <w:tcW w:w="9351" w:type="dxa"/>
          </w:tcPr>
          <w:p w14:paraId="5BC84F9E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18. Las conclusiones son acordes y están sustentadas en razones, explicadas e ilustradas con argumentos sólidos.</w:t>
            </w:r>
          </w:p>
        </w:tc>
        <w:tc>
          <w:tcPr>
            <w:tcW w:w="709" w:type="dxa"/>
          </w:tcPr>
          <w:p w14:paraId="2EA35AC2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14:paraId="4F2FF5E6" w14:textId="77777777" w:rsidR="00F96B19" w:rsidRPr="00F96B19" w:rsidRDefault="00F96B19" w:rsidP="00F96B19">
      <w:pPr>
        <w:jc w:val="center"/>
        <w:rPr>
          <w:b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96B19" w14:paraId="10A5DD77" w14:textId="77777777" w:rsidTr="00551A14">
        <w:tc>
          <w:tcPr>
            <w:tcW w:w="10060" w:type="dxa"/>
            <w:shd w:val="clear" w:color="auto" w:fill="000000" w:themeFill="text1"/>
          </w:tcPr>
          <w:p w14:paraId="068AA9EF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lastRenderedPageBreak/>
              <w:t xml:space="preserve">Observaciones u opiniones para los autores </w:t>
            </w:r>
          </w:p>
        </w:tc>
      </w:tr>
      <w:tr w:rsidR="00F96B19" w14:paraId="125E59E0" w14:textId="77777777" w:rsidTr="00551A14">
        <w:trPr>
          <w:trHeight w:val="1567"/>
        </w:trPr>
        <w:tc>
          <w:tcPr>
            <w:tcW w:w="10060" w:type="dxa"/>
          </w:tcPr>
          <w:p w14:paraId="462DD514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  <w:p w14:paraId="6754389B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  <w:p w14:paraId="250C7212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  <w:p w14:paraId="6980D542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  <w:p w14:paraId="0E823213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  <w:p w14:paraId="27E64CD7" w14:textId="77777777" w:rsidR="00201EEC" w:rsidRDefault="00201EEC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  <w:p w14:paraId="380CB9B5" w14:textId="77777777" w:rsidR="00201EEC" w:rsidRDefault="00201EEC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  <w:p w14:paraId="567EBFE3" w14:textId="77777777" w:rsidR="00201EEC" w:rsidRDefault="00201EEC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  <w:p w14:paraId="33C7C85D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14:paraId="56AA1169" w14:textId="77777777" w:rsidR="00474CB3" w:rsidRDefault="00474CB3"/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9209"/>
        <w:gridCol w:w="851"/>
      </w:tblGrid>
      <w:tr w:rsidR="00F96B19" w14:paraId="1AD820D4" w14:textId="77777777" w:rsidTr="00551A14">
        <w:tc>
          <w:tcPr>
            <w:tcW w:w="10060" w:type="dxa"/>
            <w:gridSpan w:val="2"/>
            <w:shd w:val="clear" w:color="auto" w:fill="000000" w:themeFill="text1"/>
          </w:tcPr>
          <w:p w14:paraId="74D49800" w14:textId="77777777" w:rsidR="00F96B19" w:rsidRPr="00C5690E" w:rsidRDefault="00F96B19" w:rsidP="00551A14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C5690E">
              <w:rPr>
                <w:b/>
                <w:sz w:val="24"/>
                <w:szCs w:val="24"/>
                <w:lang w:val="es-ES_tradnl"/>
              </w:rPr>
              <w:t>Resultados de evaluación textual (señale con una X)</w:t>
            </w:r>
          </w:p>
        </w:tc>
      </w:tr>
      <w:tr w:rsidR="00F96B19" w14:paraId="746F9F64" w14:textId="77777777" w:rsidTr="00551A14">
        <w:tc>
          <w:tcPr>
            <w:tcW w:w="9209" w:type="dxa"/>
          </w:tcPr>
          <w:p w14:paraId="70701CFC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Publicable sin modificaciones </w:t>
            </w:r>
          </w:p>
        </w:tc>
        <w:tc>
          <w:tcPr>
            <w:tcW w:w="851" w:type="dxa"/>
          </w:tcPr>
          <w:p w14:paraId="1814E3B0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69593842" w14:textId="77777777" w:rsidTr="00551A14">
        <w:tc>
          <w:tcPr>
            <w:tcW w:w="9209" w:type="dxa"/>
          </w:tcPr>
          <w:p w14:paraId="7942B1F7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Publicable con modificaciones básicas</w:t>
            </w:r>
          </w:p>
        </w:tc>
        <w:tc>
          <w:tcPr>
            <w:tcW w:w="851" w:type="dxa"/>
          </w:tcPr>
          <w:p w14:paraId="0EB24DA4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3B7FD6C9" w14:textId="77777777" w:rsidTr="00551A14">
        <w:tc>
          <w:tcPr>
            <w:tcW w:w="9209" w:type="dxa"/>
          </w:tcPr>
          <w:p w14:paraId="1ED03836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Publicable con modificaciones básicas y algunas de estructura</w:t>
            </w:r>
          </w:p>
        </w:tc>
        <w:tc>
          <w:tcPr>
            <w:tcW w:w="851" w:type="dxa"/>
          </w:tcPr>
          <w:p w14:paraId="3509293D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686D998C" w14:textId="77777777" w:rsidTr="00551A14">
        <w:tc>
          <w:tcPr>
            <w:tcW w:w="9209" w:type="dxa"/>
          </w:tcPr>
          <w:p w14:paraId="325FBDC1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Reescribir contenidos para nueva evaluación </w:t>
            </w:r>
          </w:p>
        </w:tc>
        <w:tc>
          <w:tcPr>
            <w:tcW w:w="851" w:type="dxa"/>
          </w:tcPr>
          <w:p w14:paraId="1DFF5BB3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F96B19" w14:paraId="7489DA11" w14:textId="77777777" w:rsidTr="00551A14">
        <w:tc>
          <w:tcPr>
            <w:tcW w:w="9209" w:type="dxa"/>
          </w:tcPr>
          <w:p w14:paraId="4FA8808D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No publicable</w:t>
            </w:r>
          </w:p>
        </w:tc>
        <w:tc>
          <w:tcPr>
            <w:tcW w:w="851" w:type="dxa"/>
          </w:tcPr>
          <w:p w14:paraId="0E588242" w14:textId="77777777" w:rsidR="00F96B19" w:rsidRDefault="00F96B19" w:rsidP="00551A14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14:paraId="6192B616" w14:textId="77777777" w:rsidR="00F96B19" w:rsidRDefault="00F96B19"/>
    <w:p w14:paraId="4FACA340" w14:textId="77777777" w:rsidR="00F96B19" w:rsidRDefault="00F96B19"/>
    <w:p w14:paraId="6733A846" w14:textId="77777777" w:rsidR="00F96B19" w:rsidRDefault="00F96B19"/>
    <w:p w14:paraId="0FB30A96" w14:textId="77777777" w:rsidR="00F96B19" w:rsidRDefault="00F96B19"/>
    <w:p w14:paraId="6C2BEB06" w14:textId="77777777" w:rsidR="00F96B19" w:rsidRPr="00C5690E" w:rsidRDefault="00F96B19" w:rsidP="00F96B19">
      <w:pPr>
        <w:jc w:val="both"/>
        <w:rPr>
          <w:b/>
          <w:lang w:val="es-ES_tradnl"/>
        </w:rPr>
      </w:pPr>
      <w:r w:rsidRPr="00C5690E">
        <w:rPr>
          <w:b/>
          <w:lang w:val="es-ES_tradnl"/>
        </w:rPr>
        <w:t xml:space="preserve">Firma </w:t>
      </w:r>
    </w:p>
    <w:p w14:paraId="6BE439B1" w14:textId="77777777" w:rsidR="00F96B19" w:rsidRDefault="00F96B19" w:rsidP="00F96B19">
      <w:pPr>
        <w:jc w:val="both"/>
        <w:rPr>
          <w:lang w:val="es-ES_tradnl"/>
        </w:rPr>
      </w:pPr>
    </w:p>
    <w:p w14:paraId="2D862686" w14:textId="77777777" w:rsidR="00F96B19" w:rsidRDefault="00F96B19" w:rsidP="00F96B19">
      <w:pPr>
        <w:jc w:val="both"/>
        <w:rPr>
          <w:lang w:val="es-ES_tradnl"/>
        </w:rPr>
      </w:pPr>
      <w:r>
        <w:rPr>
          <w:lang w:val="es-ES_tradnl"/>
        </w:rPr>
        <w:t>____________________________</w:t>
      </w:r>
    </w:p>
    <w:p w14:paraId="0E80B9D3" w14:textId="77777777" w:rsidR="00F96B19" w:rsidRPr="00C5690E" w:rsidRDefault="00F96B19" w:rsidP="00F96B19">
      <w:pPr>
        <w:jc w:val="both"/>
        <w:rPr>
          <w:b/>
          <w:lang w:val="es-ES_tradnl"/>
        </w:rPr>
      </w:pPr>
      <w:r w:rsidRPr="00C5690E">
        <w:rPr>
          <w:b/>
          <w:lang w:val="es-ES_tradnl"/>
        </w:rPr>
        <w:t xml:space="preserve">Documento de identificación </w:t>
      </w:r>
    </w:p>
    <w:p w14:paraId="7B6590A4" w14:textId="77777777" w:rsidR="00F96B19" w:rsidRPr="00C5690E" w:rsidRDefault="00F96B19" w:rsidP="00F96B19">
      <w:pPr>
        <w:jc w:val="both"/>
        <w:rPr>
          <w:b/>
          <w:lang w:val="es-ES_tradnl"/>
        </w:rPr>
      </w:pPr>
      <w:r w:rsidRPr="00C5690E">
        <w:rPr>
          <w:b/>
          <w:lang w:val="es-ES_tradnl"/>
        </w:rPr>
        <w:t>Filiación institucional</w:t>
      </w:r>
    </w:p>
    <w:p w14:paraId="2B0EA710" w14:textId="77777777" w:rsidR="00F96B19" w:rsidRPr="00F96B19" w:rsidRDefault="00F96B19">
      <w:pPr>
        <w:rPr>
          <w:lang w:val="es-ES_tradnl"/>
        </w:rPr>
      </w:pPr>
    </w:p>
    <w:sectPr w:rsidR="00F96B19" w:rsidRPr="00F96B19" w:rsidSect="00F47D6B">
      <w:headerReference w:type="default" r:id="rId6"/>
      <w:footerReference w:type="default" r:id="rId7"/>
      <w:pgSz w:w="12240" w:h="15840"/>
      <w:pgMar w:top="2268" w:right="170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AA69" w14:textId="77777777" w:rsidR="00094CB6" w:rsidRDefault="00094CB6" w:rsidP="00F47D6B">
      <w:r>
        <w:separator/>
      </w:r>
    </w:p>
  </w:endnote>
  <w:endnote w:type="continuationSeparator" w:id="0">
    <w:p w14:paraId="3ABDB1C5" w14:textId="77777777" w:rsidR="00094CB6" w:rsidRDefault="00094CB6" w:rsidP="00F4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EB4" w14:textId="6D18BD9F" w:rsidR="00F47D6B" w:rsidRDefault="0051360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2F710C" wp14:editId="302C2CD0">
              <wp:simplePos x="0" y="0"/>
              <wp:positionH relativeFrom="column">
                <wp:posOffset>118745</wp:posOffset>
              </wp:positionH>
              <wp:positionV relativeFrom="paragraph">
                <wp:posOffset>-598261</wp:posOffset>
              </wp:positionV>
              <wp:extent cx="4930218" cy="970961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218" cy="9709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D4132" w14:textId="52112F8B" w:rsidR="00513601" w:rsidRPr="00D76D70" w:rsidRDefault="00513601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NIT. 8900480123-5</w:t>
                          </w:r>
                        </w:p>
                        <w:p w14:paraId="301D0DAA" w14:textId="77777777" w:rsidR="00513601" w:rsidRPr="00D76D70" w:rsidRDefault="00513601">
                          <w:pP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Dirección: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Campus San Agustín / Carrera 6, Calle de la Universidad #36-100</w:t>
                          </w:r>
                        </w:p>
                        <w:p w14:paraId="1CF5510E" w14:textId="667A2D60" w:rsidR="00513601" w:rsidRPr="004D6A39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4D6A39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AE0452" w:rsidRPr="00AE0452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revistaadfontes@unicartagena.edu.co</w:t>
                            </w:r>
                          </w:hyperlink>
                          <w:r w:rsidR="00AE0452" w:rsidRPr="00AE0452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859CB13" w14:textId="693A3BB5" w:rsidR="00513601" w:rsidRPr="00D76D70" w:rsidRDefault="00513601">
                          <w:pPr>
                            <w:rPr>
                              <w:rStyle w:val="Hipervnculo"/>
                              <w:rFonts w:cstheme="minorHAnsi"/>
                              <w:sz w:val="18"/>
                              <w:szCs w:val="18"/>
                              <w:u w:val="none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OJS: </w:t>
                          </w:r>
                          <w:r w:rsidRPr="00AE0452">
                            <w:rPr>
                              <w:rFonts w:cstheme="minorHAnsi"/>
                              <w:sz w:val="18"/>
                              <w:szCs w:val="18"/>
                            </w:rPr>
                            <w:t>https://revistas.unicartagena.edu.co/index.php/</w:t>
                          </w:r>
                          <w:r w:rsidR="00AE0452">
                            <w:rPr>
                              <w:rFonts w:cstheme="minorHAnsi"/>
                              <w:sz w:val="18"/>
                              <w:szCs w:val="18"/>
                            </w:rPr>
                            <w:t>adfontes</w:t>
                          </w:r>
                        </w:p>
                        <w:p w14:paraId="380825DF" w14:textId="2AE60C14" w:rsidR="00513601" w:rsidRPr="00D76D70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eb</w:t>
                          </w:r>
                          <w:r w:rsidRPr="00D76D70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D76D70">
                              <w:rPr>
                                <w:rStyle w:val="Hipervnculo"/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u w:val="none"/>
                              </w:rPr>
                              <w:t>www.unicartagena.edu.co</w:t>
                            </w:r>
                          </w:hyperlink>
                          <w:r w:rsidRPr="00D76D70">
                            <w:rPr>
                              <w:rStyle w:val="Hipervnculo"/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6A303C" w14:textId="3A689505" w:rsidR="00513601" w:rsidRPr="00D76D70" w:rsidRDefault="00513601">
                          <w:pP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Cartagena de Indias,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F710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9.35pt;margin-top:-47.1pt;width:388.2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nWJGgIAADMEAAAOAAAAZHJzL2Uyb0RvYy54bWysU01vGyEQvVfqf0Dc6107jhOvvI7cRK4q&#13;&#10;WUkkp8oZs+BFYhkK2Lvur+/A+ktpT1UvMDDDfLz3mD10jSZ74bwCU9LhIKdEGA6VMtuS/nhbfrmn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" filled="f" stroked="f" strokeweight=".5pt">
              <v:textbox>
                <w:txbxContent>
                  <w:p w14:paraId="0CED4132" w14:textId="52112F8B" w:rsidR="00513601" w:rsidRPr="00D76D70" w:rsidRDefault="00513601">
                    <w:pPr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t>NIT. 8900480123-5</w:t>
                    </w:r>
                  </w:p>
                  <w:p w14:paraId="301D0DAA" w14:textId="77777777" w:rsidR="00513601" w:rsidRPr="00D76D70" w:rsidRDefault="00513601">
                    <w:pP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Dirección: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Campus San Agustín / Carrera 6, Calle de la Universidad #36-100</w:t>
                    </w:r>
                  </w:p>
                  <w:p w14:paraId="1CF5510E" w14:textId="667A2D60" w:rsidR="00513601" w:rsidRPr="004D6A39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4D6A39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E-mail: </w:t>
                    </w:r>
                    <w:hyperlink r:id="rId3" w:history="1">
                      <w:r w:rsidR="00AE0452" w:rsidRPr="00AE0452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revistaadfontes@unicartagena.edu.co</w:t>
                      </w:r>
                    </w:hyperlink>
                    <w:r w:rsidR="00AE0452" w:rsidRPr="00AE0452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7859CB13" w14:textId="693A3BB5" w:rsidR="00513601" w:rsidRPr="00D76D70" w:rsidRDefault="00513601">
                    <w:pPr>
                      <w:rPr>
                        <w:rStyle w:val="Hipervnculo"/>
                        <w:rFonts w:cstheme="minorHAnsi"/>
                        <w:sz w:val="18"/>
                        <w:szCs w:val="18"/>
                        <w:u w:val="none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OJS: </w:t>
                    </w:r>
                    <w:r w:rsidRPr="00AE0452">
                      <w:rPr>
                        <w:rFonts w:cstheme="minorHAnsi"/>
                        <w:sz w:val="18"/>
                        <w:szCs w:val="18"/>
                      </w:rPr>
                      <w:t>https://revistas.unicartagena.edu.co/index.php/</w:t>
                    </w:r>
                    <w:r w:rsidR="00AE0452">
                      <w:rPr>
                        <w:rFonts w:cstheme="minorHAnsi"/>
                        <w:sz w:val="18"/>
                        <w:szCs w:val="18"/>
                      </w:rPr>
                      <w:t>adfontes</w:t>
                    </w:r>
                  </w:p>
                  <w:p w14:paraId="380825DF" w14:textId="2AE60C14" w:rsidR="00513601" w:rsidRPr="00D76D70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b/>
                        <w:sz w:val="18"/>
                        <w:szCs w:val="18"/>
                      </w:rPr>
                      <w:t>W</w:t>
                    </w: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eb</w:t>
                    </w:r>
                    <w:r w:rsidRPr="00D76D70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D76D70">
                        <w:rPr>
                          <w:rStyle w:val="Hipervnculo"/>
                          <w:rFonts w:cstheme="minorHAnsi"/>
                          <w:color w:val="3B3838" w:themeColor="background2" w:themeShade="40"/>
                          <w:sz w:val="18"/>
                          <w:szCs w:val="18"/>
                          <w:u w:val="none"/>
                        </w:rPr>
                        <w:t>www.unicartagena.edu.co</w:t>
                      </w:r>
                    </w:hyperlink>
                    <w:r w:rsidRPr="00D76D70">
                      <w:rPr>
                        <w:rStyle w:val="Hipervnculo"/>
                        <w:rFonts w:cstheme="minorHAnsi"/>
                        <w:color w:val="3B3838" w:themeColor="background2" w:themeShade="40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  <w:t xml:space="preserve"> </w:t>
                    </w:r>
                  </w:p>
                  <w:p w14:paraId="566A303C" w14:textId="3A689505" w:rsidR="00513601" w:rsidRPr="00D76D70" w:rsidRDefault="00513601">
                    <w:pPr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Cartagena de Indias,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B552A15" wp14:editId="1E545A72">
          <wp:simplePos x="0" y="0"/>
          <wp:positionH relativeFrom="margin">
            <wp:posOffset>5127808</wp:posOffset>
          </wp:positionH>
          <wp:positionV relativeFrom="margin">
            <wp:posOffset>7387551</wp:posOffset>
          </wp:positionV>
          <wp:extent cx="1238250" cy="744220"/>
          <wp:effectExtent l="0" t="0" r="635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BD122" wp14:editId="3F00B1F3">
              <wp:simplePos x="0" y="0"/>
              <wp:positionH relativeFrom="column">
                <wp:posOffset>176576</wp:posOffset>
              </wp:positionH>
              <wp:positionV relativeFrom="paragraph">
                <wp:posOffset>-719350</wp:posOffset>
              </wp:positionV>
              <wp:extent cx="6136849" cy="0"/>
              <wp:effectExtent l="0" t="0" r="1016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6D3075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-56.65pt" to="497.1pt,-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" strokecolor="black [3200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C2C6" w14:textId="77777777" w:rsidR="00094CB6" w:rsidRDefault="00094CB6" w:rsidP="00F47D6B">
      <w:r>
        <w:separator/>
      </w:r>
    </w:p>
  </w:footnote>
  <w:footnote w:type="continuationSeparator" w:id="0">
    <w:p w14:paraId="39E046CD" w14:textId="77777777" w:rsidR="00094CB6" w:rsidRDefault="00094CB6" w:rsidP="00F4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889" w14:textId="20EB7A37" w:rsidR="00F47D6B" w:rsidRDefault="00AE0452">
    <w:pPr>
      <w:pStyle w:val="Encabezado"/>
    </w:pPr>
    <w:r w:rsidRPr="00AE0452">
      <w:rPr>
        <w:noProof/>
      </w:rPr>
      <w:drawing>
        <wp:anchor distT="0" distB="0" distL="114300" distR="114300" simplePos="0" relativeHeight="251667456" behindDoc="0" locked="0" layoutInCell="1" allowOverlap="1" wp14:anchorId="62DC1150" wp14:editId="25FEC81D">
          <wp:simplePos x="0" y="0"/>
          <wp:positionH relativeFrom="column">
            <wp:posOffset>4179657</wp:posOffset>
          </wp:positionH>
          <wp:positionV relativeFrom="paragraph">
            <wp:posOffset>-56925</wp:posOffset>
          </wp:positionV>
          <wp:extent cx="2189188" cy="743524"/>
          <wp:effectExtent l="0" t="0" r="0" b="0"/>
          <wp:wrapNone/>
          <wp:docPr id="1890765818" name="Imagen 1890765818">
            <a:extLst xmlns:a="http://schemas.openxmlformats.org/drawingml/2006/main">
              <a:ext uri="{FF2B5EF4-FFF2-40B4-BE49-F238E27FC236}">
                <a16:creationId xmlns:a16="http://schemas.microsoft.com/office/drawing/2014/main" id="{FC54EDDC-1BAE-326D-419A-A62CBC12BC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FC54EDDC-1BAE-326D-419A-A62CBC12BC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42" b="89474" l="5169" r="92942">
                                <a14:foregroundMark x1="8549" y1="59649" x2="8549" y2="59649"/>
                                <a14:foregroundMark x1="20080" y1="42690" x2="20080" y2="42690"/>
                                <a14:foregroundMark x1="17097" y1="25731" x2="17097" y2="25731"/>
                                <a14:foregroundMark x1="17296" y1="45906" x2="17296" y2="45906"/>
                                <a14:foregroundMark x1="17594" y1="27193" x2="17594" y2="27193"/>
                                <a14:foregroundMark x1="12624" y1="56140" x2="12624" y2="56140"/>
                                <a14:foregroundMark x1="16103" y1="42105" x2="16103" y2="42105"/>
                                <a14:foregroundMark x1="13320" y1="27485" x2="13320" y2="27485"/>
                                <a14:foregroundMark x1="9245" y1="34795" x2="9245" y2="34795"/>
                                <a14:foregroundMark x1="9046" y1="48830" x2="9046" y2="48830"/>
                                <a14:foregroundMark x1="8748" y1="55263" x2="8748" y2="55263"/>
                                <a14:foregroundMark x1="5865" y1="65789" x2="5865" y2="65789"/>
                                <a14:foregroundMark x1="6064" y1="71053" x2="6064" y2="71053"/>
                                <a14:foregroundMark x1="7256" y1="76023" x2="7256" y2="76023"/>
                                <a14:foregroundMark x1="12127" y1="78363" x2="12127" y2="78363"/>
                                <a14:foregroundMark x1="9046" y1="87719" x2="9046" y2="87719"/>
                                <a14:foregroundMark x1="6262" y1="88012" x2="6262" y2="88012"/>
                                <a14:foregroundMark x1="5268" y1="89181" x2="5268" y2="89181"/>
                                <a14:foregroundMark x1="34891" y1="37427" x2="34891" y2="37427"/>
                                <a14:foregroundMark x1="35388" y1="37427" x2="35388" y2="37427"/>
                                <a14:foregroundMark x1="36183" y1="37719" x2="36183" y2="37719"/>
                                <a14:foregroundMark x1="36879" y1="37719" x2="36879" y2="37719"/>
                                <a14:foregroundMark x1="38171" y1="37719" x2="38171" y2="37719"/>
                                <a14:foregroundMark x1="39662" y1="38304" x2="39662" y2="38304"/>
                                <a14:foregroundMark x1="34891" y1="42105" x2="34891" y2="42105"/>
                                <a14:foregroundMark x1="34493" y1="45906" x2="34493" y2="45906"/>
                                <a14:foregroundMark x1="44036" y1="45614" x2="44036" y2="45614"/>
                                <a14:foregroundMark x1="57256" y1="39181" x2="57256" y2="39181"/>
                                <a14:foregroundMark x1="71670" y1="38889" x2="71670" y2="38889"/>
                                <a14:foregroundMark x1="71670" y1="38304" x2="71670" y2="38304"/>
                                <a14:foregroundMark x1="73161" y1="38304" x2="73161" y2="38304"/>
                                <a14:foregroundMark x1="70080" y1="38304" x2="70080" y2="38304"/>
                                <a14:foregroundMark x1="74155" y1="37719" x2="74155" y2="37719"/>
                                <a14:foregroundMark x1="78628" y1="37719" x2="78628" y2="37719"/>
                                <a14:foregroundMark x1="82604" y1="37719" x2="82604" y2="37719"/>
                                <a14:foregroundMark x1="84195" y1="38304" x2="84195" y2="38304"/>
                                <a14:foregroundMark x1="88867" y1="39766" x2="88867" y2="39766"/>
                                <a14:foregroundMark x1="92942" y1="38889" x2="92942" y2="38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879" cy="744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BA52" wp14:editId="2D3C972B">
              <wp:simplePos x="0" y="0"/>
              <wp:positionH relativeFrom="column">
                <wp:posOffset>1678981</wp:posOffset>
              </wp:positionH>
              <wp:positionV relativeFrom="paragraph">
                <wp:posOffset>247875</wp:posOffset>
              </wp:positionV>
              <wp:extent cx="2467897" cy="354412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7897" cy="3544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FC6978" w14:textId="6C881102" w:rsidR="00897B1E" w:rsidRDefault="00897B1E" w:rsidP="00E35FA6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  <w:r w:rsidRPr="00897B1E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Revista </w:t>
                          </w:r>
                          <w:r w:rsidR="00AE0452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ADFONTES </w:t>
                          </w:r>
                          <w:r w:rsidR="00AE0452" w:rsidRPr="00AE0452">
                            <w:rPr>
                              <w:rFonts w:cstheme="minorHAnsi"/>
                              <w:i/>
                              <w:iCs/>
                              <w:sz w:val="19"/>
                              <w:szCs w:val="19"/>
                              <w:lang w:val="es-ES"/>
                            </w:rPr>
                            <w:t>Historia de Iberoamérica</w:t>
                          </w:r>
                        </w:p>
                        <w:p w14:paraId="22985983" w14:textId="78A9816A" w:rsidR="00E35FA6" w:rsidRPr="00513601" w:rsidRDefault="00E35FA6" w:rsidP="00E35FA6">
                          <w:pPr>
                            <w:pStyle w:val="Encabezado"/>
                            <w:tabs>
                              <w:tab w:val="left" w:pos="5576"/>
                            </w:tabs>
                            <w:spacing w:line="216" w:lineRule="auto"/>
                            <w:rPr>
                              <w:rFonts w:cstheme="minorHAnsi"/>
                              <w:iCs/>
                              <w:sz w:val="15"/>
                              <w:szCs w:val="15"/>
                              <w:lang w:val="es-ES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e-ISSN: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AE0452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En tramite</w:t>
                          </w:r>
                        </w:p>
                        <w:p w14:paraId="0C985900" w14:textId="77777777" w:rsidR="00E35FA6" w:rsidRPr="00897B1E" w:rsidRDefault="00E35FA6">
                          <w:pPr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BA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32.2pt;margin-top:19.5pt;width:194.3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" filled="f" stroked="f" strokeweight=".5pt">
              <v:textbox>
                <w:txbxContent>
                  <w:p w14:paraId="71FC6978" w14:textId="6C881102" w:rsidR="00897B1E" w:rsidRDefault="00897B1E" w:rsidP="00E35FA6">
                    <w:pPr>
                      <w:spacing w:line="216" w:lineRule="auto"/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  <w:r w:rsidRPr="00897B1E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Revista </w:t>
                    </w:r>
                    <w:r w:rsidR="00AE0452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ADFONTES </w:t>
                    </w:r>
                    <w:r w:rsidR="00AE0452" w:rsidRPr="00AE0452">
                      <w:rPr>
                        <w:rFonts w:cstheme="minorHAnsi"/>
                        <w:i/>
                        <w:iCs/>
                        <w:sz w:val="19"/>
                        <w:szCs w:val="19"/>
                        <w:lang w:val="es-ES"/>
                      </w:rPr>
                      <w:t>Historia de Iberoamérica</w:t>
                    </w:r>
                  </w:p>
                  <w:p w14:paraId="22985983" w14:textId="78A9816A" w:rsidR="00E35FA6" w:rsidRPr="00513601" w:rsidRDefault="00E35FA6" w:rsidP="00E35FA6">
                    <w:pPr>
                      <w:pStyle w:val="Encabezado"/>
                      <w:tabs>
                        <w:tab w:val="left" w:pos="5576"/>
                      </w:tabs>
                      <w:spacing w:line="216" w:lineRule="auto"/>
                      <w:rPr>
                        <w:rFonts w:cstheme="minorHAnsi"/>
                        <w:iCs/>
                        <w:sz w:val="15"/>
                        <w:szCs w:val="15"/>
                        <w:lang w:val="es-ES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e-ISSN: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="00AE0452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En tramite</w:t>
                    </w:r>
                  </w:p>
                  <w:p w14:paraId="0C985900" w14:textId="77777777" w:rsidR="00E35FA6" w:rsidRPr="00897B1E" w:rsidRDefault="00E35FA6">
                    <w:pPr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97B1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AD1" wp14:editId="71844435">
              <wp:simplePos x="0" y="0"/>
              <wp:positionH relativeFrom="column">
                <wp:posOffset>118601</wp:posOffset>
              </wp:positionH>
              <wp:positionV relativeFrom="paragraph">
                <wp:posOffset>756285</wp:posOffset>
              </wp:positionV>
              <wp:extent cx="6136849" cy="0"/>
              <wp:effectExtent l="0" t="0" r="1016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7188124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59.55pt" to="492.55pt,5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" strokecolor="black [3200]">
              <v:stroke joinstyle="miter"/>
            </v:line>
          </w:pict>
        </mc:Fallback>
      </mc:AlternateContent>
    </w:r>
    <w:r w:rsidR="00F47D6B">
      <w:rPr>
        <w:noProof/>
      </w:rPr>
      <w:drawing>
        <wp:anchor distT="0" distB="0" distL="114300" distR="114300" simplePos="0" relativeHeight="251658240" behindDoc="0" locked="0" layoutInCell="1" allowOverlap="1" wp14:anchorId="14B497DF" wp14:editId="7153B357">
          <wp:simplePos x="0" y="0"/>
          <wp:positionH relativeFrom="margin">
            <wp:posOffset>-40103</wp:posOffset>
          </wp:positionH>
          <wp:positionV relativeFrom="margin">
            <wp:posOffset>-1044680</wp:posOffset>
          </wp:positionV>
          <wp:extent cx="1725295" cy="904875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88" b="12746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6B"/>
    <w:rsid w:val="00094CB6"/>
    <w:rsid w:val="001210AE"/>
    <w:rsid w:val="00201EEC"/>
    <w:rsid w:val="002B1EB4"/>
    <w:rsid w:val="00474CB3"/>
    <w:rsid w:val="004D6A39"/>
    <w:rsid w:val="00513601"/>
    <w:rsid w:val="00794FC5"/>
    <w:rsid w:val="00897B1E"/>
    <w:rsid w:val="0098720B"/>
    <w:rsid w:val="00AE0452"/>
    <w:rsid w:val="00D76D70"/>
    <w:rsid w:val="00E35FA6"/>
    <w:rsid w:val="00F47D6B"/>
    <w:rsid w:val="00F9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866C"/>
  <w15:chartTrackingRefBased/>
  <w15:docId w15:val="{1656BB91-1A7E-2048-8879-8D4A545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D6B"/>
  </w:style>
  <w:style w:type="paragraph" w:styleId="Piedepgina">
    <w:name w:val="footer"/>
    <w:basedOn w:val="Normal"/>
    <w:link w:val="Piedepgina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6B"/>
  </w:style>
  <w:style w:type="character" w:styleId="Hipervnculo">
    <w:name w:val="Hyperlink"/>
    <w:basedOn w:val="Fuentedeprrafopredeter"/>
    <w:uiPriority w:val="99"/>
    <w:unhideWhenUsed/>
    <w:rsid w:val="005136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360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96B19"/>
    <w:rPr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adfontes@unicartagena.edu.co" TargetMode="External"/><Relationship Id="rId2" Type="http://schemas.openxmlformats.org/officeDocument/2006/relationships/hyperlink" Target="http://www.unicartagena.edu.co" TargetMode="External"/><Relationship Id="rId1" Type="http://schemas.openxmlformats.org/officeDocument/2006/relationships/hyperlink" Target="mailto:revistaadfontes@unicartagena.edu.co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Gestor Editorial</cp:lastModifiedBy>
  <cp:revision>3</cp:revision>
  <dcterms:created xsi:type="dcterms:W3CDTF">2023-05-24T16:59:00Z</dcterms:created>
  <dcterms:modified xsi:type="dcterms:W3CDTF">2023-05-29T17:50:00Z</dcterms:modified>
</cp:coreProperties>
</file>